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№7375 (Мурманск) от 24 августа 2015
</w:t>
      </w:r>
    </w:p>
    <w:p>
      <w:pPr/>
      <w:r>
        <w:rPr/>
        <w:t xml:space="preserve">Виктимное поведение
Здравствуйте, Наина. Предлагаем Вам библиографический список:
Книги
67.515я73; И25 Ившин, В. Г. Виктимология : учеб. пособие / В. Г. Ившин, С. Ф. Идрисова, Л. Г. Татьянина. – Москва : Волтерс Клувер, 2011. - 252 с. (1706393 - ХР)
88.532; О-42 Одинцова, М. А. Типы поведения жертвы. Диагностика ролевой виктимности / М. А. Одинцова. – Самара : БАХРАХ-М, 2013. - 158 с. : ил. - (Мастерская практического психолога). (1727586 - АБ)
Статьи
Андронникова, О. О. Методика исследования склонности к виктимному поведению / О. О. Андронникова // ОБЖ. Основы безопасности жизни. - 2014. - № 7. - С. 34-40.
Аракелян, К. Н. Опыт пережитого насилия и склонность к виктимному поведению подростков: гендерный аспект = The experience of violence and the propensity for victimization behavior in adolescents: the gender dimension / К. Н. Аракелян // Вестник Санкт-Петербургского университета. - 2014. - Вып. 4. - С. 58-65.
Луговой, А. Ю. Проблемы виктимного поведения подростков / А. Ю. Луговой // Специалист. - 2008. - № 9. - С. 29-30.
Мировский, Э. Л. Преступное и виктимное поведение несовершеннолетних. Проблемы их вовлечения в криминальную деятельность / Э. Л. Мировский // Закон и право. - 2004. - № 7. - С. 17-20.
Электронные ресурсы (с текстами документов можно поработать в залах каталогов и электронных ресурсов на 3-м этаже библиотеки)
Реан, А. А. Семья как фактор профилактики и риска виктимного поведения [Электронный ресурс] / Реан А. А. // Национальный психологический журнал. - Электрон. дан. - 2015. - № 1. - С. 3-8. - Режим доступа: http://elibrary.ru, регламентир. (25.08.2015).
Субботина, Р. А. Психологические особенности проявления виктимного поведения в юношеском возрасте [Электронный ресурс] / Субботина Р. А. // Путь науки. - Электрон. дан. - 2015. - № 5. - С. 118-123. - Режим доступа: http://elibrary.ru, регламентир. (25.08.2015).
Семерикова, А. А. Психологические особенности виктимного поведения женщин в ситуации домашнего насилия [Электронный ресурс] / Семерикова А. А., Анисимова Н. Р. // Сервис в России и за рубежом. - Электрон. дан. - 2015. - Т. 9, № 1. С. 57-66. - Режим доступа: http://elibrary.ru, регламентир. (25.08.2015).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