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№7402 (Мурманск) от 4 сентября 2015
</w:t>
      </w:r>
    </w:p>
    <w:p>
      <w:pPr/>
      <w:r>
        <w:rPr/>
        <w:t xml:space="preserve">Первая государственная дума в воспоминаниях современников - помогите, пож., с литературой.
Здравствуйте, Денис. Предлагаем Вам библиографический список:
Книги
67.3(2) ; Г54 Глинка, Я. В. Одиннадцать лет в Государственной думе, 1906-1917 : дневник и воспоминания / Я. В. Глинка. - Москва : Новое лит. обозрение, 2001. – 391 с. (1605032 – ХР)
63.3(2)53 ; Т93 Тыркова, А. В. На путях к свободе / А. В. Тыркова. - Москва : Моск. шк. полит. исслед., 2007. - 390 с.  (1652531 – ХР ;1652532 – АБ)
63.3(2)53 ; Ц18 Церетели, И. Г. Кризис власти : воспоминания лидера меньшевиков, депутата II Гос. думы, 1917-1918 / И. Церетели. - Москва :  Центрполиграф, 2007. – 253 с. (1654286 – ХР)
Статьи
Ефремов, И. Н. "Французский журнал международного права называет меня отцом примирительного производства. Воспоминания депутата I, III и IV Государственных дум И. Н. Ефремова" : 1932 г. / И. Н. Ефремов ; публ. подгот. Н. Б. Хайлова // Исторический архив. - 2014. - № 4. - С. 88-114.
Ефремов, И. Н. "Я постарался припомнить важнейшие события всей моей жизни". Воспоминания депутата I, III и IV Государственных дум И. Н. Ефремова : 1932 г. / публ. подгот. Н. Б. Хайлова // Исторический архив. - 2014. - № 2. - С. 68-89.
Кафафов, К. Д. Воспоминания о внутренних делах Российской империи / К. Д. Кафафов ; вступ. ст. и подгот. публ. З. И. Перегудовой  // Вопросы истории. - 2005. - № 6. - С. 77-90.
Ковалевский, М. М. "Никогда еще он не говорил так откровенно со мною". Воспоминания М. М. Ковалевского о встречах с С. Ю. Витте накануне роспуска II Государственной  думы : 1907 г. / М. М. Ковалевский // Исторический архив. - 2010. – № 5. - С. 123-153.
Курлов, П. Г. С думой о Думе : [к 100- летию образования Гос. Думы в России] / П. Г. Курлов // Россия православная. - 2006. - № 11. - С. 40-66.
Набоков, В. Д. Речь В. Д. Набокова памяти С. А. Муромцева - председателя первой Государственной Думы // Закон. - 2010. - № 12. - С. 183-192.
Патрикеева, О. А. Конституционные демократы в Государственной Думе (1906–1917гг.): зарождение парламентского ораторского искусства в России / О. А. Патрикеева // Вестник Санкт-Петербургского университета. Серия 2, История. - 2013. - Вып. 2. - С. 52-59.
Френкель, З. Г. Записки о жизненном пути / З. Г. Френкель  // Вопросы истории. - 2006. -  № 9. - С. 99-116.
Ждем Вас в нашей библиотеке!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2026-11-05T09:53:41+03:00</dcterms:created>
  <dcterms:modified xsi:type="dcterms:W3CDTF">2026-11-05T09:53:41+03:00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