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№7493 (Мурманск) от 3 октября 2015
</w:t>
      </w:r>
    </w:p>
    <w:p>
      <w:pPr/>
      <w:r>
        <w:rPr/>
        <w:t xml:space="preserve">Здравствуйте, помогите пожалуйста  подобрать литературу для реферата по философии по теме: масонство в России 
Заранее спасибо
Здравствуйте, Кристина. Предлагаем Вам библиографический список:
Книги
63.3(2)53 ; А21 Аврех, А. Я. Масоны и революция / А. Я. Аврех. - Москва : Политиздат, 1990. – 348 с. (М-1416357 – ЧЗ ; М-1419218 – АБ ; М-1485447 – ЧЗ)
63.3(2)51 ; В35 Вернадский, Г. В. Русское масонство в царствование Екатерины II / Г. Вернадский. - Москва : Ломоносовъ, 2014. – 264 с. (1744585 – ХР)
63.3(2) ; И20 Иванов, В. Ф. Русская интеллигенция и масонство : от Петра Первого до наших дней / В. Ф. Иванов. - Москва : ФИВ, 2013. - 533 с. (1723979 – ХР ; 1723980 – АБ)
63.3(2)6 ; П37 Платонов, О. А. Масоны в русской истории XX века / О. Платонов. - Москва : Род. страна, 2014. – 383 с.  (1746821 - ХР)
63.3(2)521 ; С59 Соколовская, Т. О. Статьи по истории русского масонства / Т. О. Соколовская. - Москва : Гос. публ. ист. б-ка России, 2008. – 336 с. (1708681 – ХР)
63.3(2) ; С60 Соловьев, О. Ф. Русские масоны / О. Соловьев. - Москва : Яуза-пресс, 2007. – 540 с. (1667366 – ХР)
63.3(4) ; С79 Стегний, П. В. В тени восьмиконечного креста. Мальтийский орден и его связи с Россией / П. Стегний. - Москва : Междунар. отношения, 2013. - 350 с. (1739103 – ХР)
Статьи
Белых, В. C. Главные деятели масонских лож Екатерининской эпохи / Белых В. C. // История государства и права. - 2011. - № 13. - С. 45-48.
Белых, В. С. Русское масонство: от Петра Великого до Екатерины II / Белых В. C. // История государства и права. - 2011. - № 10. - С. 39-43.
Вдовина, Л. Н. Вольтерьянство и масонство в контексте духовной жизни русского общества в последние десятилетия XVIII в. / Л. Н. Вдовина // Вестник Московского университета. Серия 8, История. - 2006. - № 3. - С. 92-105.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2026-11-05T09:32:13+03:00</dcterms:created>
  <dcterms:modified xsi:type="dcterms:W3CDTF">2026-11-05T09:32:13+03:00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