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№7523 (Мурманск) от 9 октября 2015
</w:t>
      </w:r>
    </w:p>
    <w:p>
      <w:pPr/>
      <w:r>
        <w:rPr/>
        <w:t xml:space="preserve">Подскажите пожалуйста, в каких источниках можно найти материал по теме: "Биологическое и экологическое образование во Франции".
Здравствуйте, Регина.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характера:
Статьи
Белова, Н. И. "Рождение цветка " : VI кл. : [мастерская построения знаний : опыт внедрения технологии пед. мастерских фр. преподавателей] / Н. И. Белова // Биология в школе. - 1998. - № 1. - С. 45-49.
Бирюкова, Н. А. Особенности экологического образования за рубежом / Н. А. Бирюкова // Педагогика. - 2005. - № 7. - С. 89-94. - Библиогр.: с. 94 (10 назв.).
Воронина, Г. А. Вопросы здоровья в курсе биологии: западно-европейская модель обучения / Г. А. Воронина // Биология : учеб.-метод. и науч.-попул. газ. для преподавателей биологии, экологии и естествознания. - 2008. - 1-15 мая (№ 9). - С. 19-22.
Воронина, Г. А. Зарубежный опыт применения интерактивных технологий на уроках биологии / Г. А. Воронина // Биология в школе. - 2010. - № 5. - С. 37-39.
Иванова, Т. В. Системный подход как методологическая основа изучения зарубежного опыта формирования содержания естественно-научного и биологического образования / Т. В. Иванова // Биология в школе. - 2013. - № 9. - С. 21-30 : 2 табл.
Пивоварова, Л. В. Проблемы среднего биологического и высшего педагогического образования : [в т. ч. зарубеж. опыт] / Л. В. Пивоварова // Вестник Московского университета. Сер. 20, Педагогическое образование. - 2007. - № 1. - С. 43-56. - Библиогр. в примеч.
Протасова, Е. На празднике мусора. Традиции экологического воспитания в европейских странах / Е. Протасова // Педагогическая техника. - 2012. - № 3. - С. 38-48 : фот.
Электронные ресурсы (с текстами документов можно поработать в залах каталогов и электронных ресурсов на 3-м этаже библиотеки)
Власова, В. К. Етапи та чинники розвитку професійної підготовки екологів в університетах Франції [Электронный ресурс] / Власова В. К. // Проблемы современного педагогического образования. – Электрон. дан. - 2014. - Т. 2. - № 44. - С. 64-69. – Режим доступа: http://elibrary.ru/, регламентир. (10.10.2015).
Комина, Е. Н. Экологическое образование в начальной школе Франции [Электронный ресурс] : дис. ... канд. пед. наук : 13.00.01 / Комина Елена Николаевна. – Электрон. дан. - Москва, 2004. - 167 с. : ил. – Режим доступа: http://sigla.rsl.ru/, регламентир. (10.10.2015).
Королев, С. В. Национальные стандарты экологической политики и стратегии экологического образования во Франции, Германии и США [Электронный ресурс] / Королев С. В., Коровяковский Д. Г. // Юридическое образование и наука. – Электрон. дан. - 2013. - № 4. - С. 30-33. – Режим доступа: СПС «КонсультантПлюс», регламентир. (10.10.2015).
Померанцева, Н. Г. Подготовка студентов педагогических вузов Франции к экологическому воспитанию школьников [Электронный ресурс] : дис. ... канд. пед. наук : 13.00.01 / Померанцева Надежда Геннадиевна. - Электрон. дан. - Москва, 2003. - 191 с. – Режим доступа: http://sigla.rsl.ru/, регламентир. (10.10.2015).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Биологическое и экологическое образование: методология, теория, методика, практика : сб. материалов X Всерос. методол. семинара, Санкт-Петербург, 23-26 нояб. 2010 г. / [науч. ред.: В. П. Соломин, Н. Д. Андреева]. - Санкт-Петербург : ТЕССА, 2010-    . - Библиогр. в конце ст.Вып. 9. – 2010. - 301 с. – Из содерж.: Профориентационная направленность в экологическом образовании : (опыт зарубеж. стран) / Ю. В. Иваницка. - С. 273-278.
Гайнуллова, Ф. С. Проблема экологического воспитания и образования детей в отечественной и зарубежной педагогике / Ф. С. Гайнуллова // Детский сад от А до Я : науч.-метод. журн. для педагогов и родителей. - 2008. - № 6. - C. 46-52.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2026-11-05T09:24:10+03:00</dcterms:created>
  <dcterms:modified xsi:type="dcterms:W3CDTF">2026-11-05T09:24:10+03:00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