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№7555 (Мурманск) от 18 октября 2015
</w:t>
      </w:r>
    </w:p>
    <w:p>
      <w:pPr/>
      <w:r>
        <w:rPr/>
        <w:t xml:space="preserve">Добрый день! Необходима литература по теме "Структура социальной информации" - книги, журнальные статьи. Спасибо.
Добрый день, Светлана. Предлагаем Вам библиографический список:
Книги
60.5 ; А94 Афанасьев, В. Г. Социальная информация и управление обществом / В. Г. Афанасьев. - Москва : URSS : Кн. дом "ЛИБРОКОМ", 2012. - 407 с. (1729493 – ХР)
81.0 ; И73 Интернет-коммуникация как новая речевая формация : коллектив. моног. / [Агагюлова С. И. и др. ; науч. ред.: Т. Н. Колокольцева, О. В. Лутовинова]. - Москва : ФЛИНТА : Наука, 2014. - 322 с. : ил. - Из содерж.: Современная интернет-коммуникация: структура и основные параметры / Е. И. Горошко. - С. 3-52. (1741179 – ХР)
60.0я73 ; О-74 Осипов, Г. В. Становление информационного общества в России и за рубежом : учебное пособие / Г. В. Осипов, В. А. Лисичкин, М. М. Вирин ; под общ. ред. В. А. Садовничего ; Науч. совет по Прогр. фундам. исслед. Президиума Рос. акад. наук "Экономика и социология науки и образования", Ин-т соц.-полит. исслед. РАН, Высш. шк. соврем. соц. наук МГУ им. М. В. Ломоносова, О-во соц. наук. - Москва : НОРМА : ИНФРА-М, 2015. - 303 с. (1750888 - ЧЗ 1755834 – АБ)
60.5М ; Р64 Розбицкая, М. Д. Динамика социальных структур и социальных отношений на основе виртуализации реальности / М. Д. Розбицкая ; Федер. агентство по рыболовству, Федер. гос. образоват. учреждение высш. проф. образования "Мурм. гос. техн. ун-т". - Мурманск : Мурм. гос. техн. ун-т, 2009. - 135 с. (1679126 - ХР-ООЭ 1679166 - ХР-ООЭ 1679167 - ХР-ООЭ)
60.5 ; С59 Соколов, А. В. Информационное общество в виртуальной и социальной реальности / А. В. Соколов ; М-во культуры Рос. Федерации, С.-Петерб. гос. ун-т культуры и искусств. - Санкт-Петербург : Алетейя, 2013. - 349 с. (1734948 – НМО)
60.5я73 ; С59 Соколов, А. В. Социальные коммуникации : учебник / А. В. Соколов ; науч. ред. Г. В. Михеева. - Санкт-Петербург : Профессия, 2014. - 287 с. (1744005 - НМО 1744006 – НМО)
66.04 ; P93 The propaganda society : promotional culture and politics in global context / ed. by Gerald Sussman. - New York [a. o.] : Lang, cop. 2011. - 332 p. (И-1716279 – ИНО)
88.5 ; S70 The social psychology of communication / ed. by Derek Hook, Bradley Franks, Martin W. Bauer. – New York : Palgrave Macmillan, 2011. - 371 p. (И-1716258 – ИНО)
Статья
Никипелова, С. А. Структура современного социально-политического коммуникационного процесса / С. А. Никипелова // Власть. - 2011. - № 7. - С. 58-60.
Электронный ресурс (с текстом статьи можно поработать в отделе литературы на иностранных языках на 4-м этаже библиотеки)
Syn, S. Y. Why do social network site users share information on Facebook and Twitter? [Electronic resource] / S. Y. Syn // Journal of Information Science. - Electronic data. – 2015. - Vol. 41, № 5. - P. 553-569. - Mode of access: http://online.sagepub.com, регламентир. (19.10.2015).
Ждем Вас в нашей библиотеке, где Вы также можете ознакомиться с книгами и статьями из журналов в электронном виде.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2026-11-05T09:16:48+03:00</dcterms:created>
  <dcterms:modified xsi:type="dcterms:W3CDTF">2026-11-05T09:16:48+03:00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