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№7638 (Мурманская область) от 7 ноября 2015
</w:t>
      </w:r>
    </w:p>
    <w:p>
      <w:pPr/>
      <w:r>
        <w:rPr/>
        <w:t xml:space="preserve">Здравствуйте. Подберите, пожалуйста, литературу для реферата по теме "Педагогическая ценность развивающих игр Б.П.Никитина" 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57.31 ; Р17 Развитие ребенка с рождения до 5 лет. - Москва : Эксмо, 2007. - 318 с. : ил. - Библиогр. в конце кн. – Из содерж.: развивающие игры. Авторские игры Никитиных. – С. 128-132. (1663057 – АБ)
74.9 ; Р23 Рапопорт, А. Энциклопедия методов раннего развития : [методы физ. развития, развитие пяти чувств, развиваем мышление и речь, формирование положит. самосознания] / А. Рапопорт. - Москва : АСТ : АСТ МОСКВА ; Санкт-Петербург : Прайм-Еврознак, 2009. - 379 с. : ил. - (Главная книга родителей). – Из содерж.: Методика Никитиных. – С. 30-32 ; Развивающие игры супругов Никитиных. – С. 159-173 ; Растем вместе! Развитие ребенка глазами супругов Никитиных. – С. 331-335. (1690655 – ХР)
74.9 ; С17 Самойленко, И. В. Как развить таланты ребенка : от рождения до 5 лет / Самойленко И. В. - Москва : Лада, 2009. - 109 с. : ил. - (Обучение с пеленок). - Библиогр.: с. 109 (24 назв.). – Из содерж.: О методике семьи Никитиных. – С. 37-47. (1683055 - ЧЗ ; 1683056 – АБ)
Статьи
Барабаш, М. Складушки, рамки и вкладыши : [кубики Никитина] / М. Барабаш // Обучение в России и за рубежом. - 2007. - № 9/10. - С. 20-22 : 3 фот.
Прудникова, Н. К. Развитие элементарных конструкторских умений у дошкольников : [кубики Никитина] / Прудникова Н. К. // Дополнительное образование и воспитание. - 2014. - № 9. - С. 49-52 : рис., фот.
Селевко, Г. К. Игровые технологии / Г. К. Селевко // Школьные технологии. - 2006. - № 4. - С. 23-32. - Библиогр.: с. 32 (13 назв.).
Электронный ресурс
Куваева, С. В. Раннее развитие и раннее обучение детей. Две стороны одной «медали» [Электронный ресурс] / Куваева С. В. // Школьные технологии. – Электрон. дан. - 2011. - № 3. - С. 29-35. – Режим доступа: http://elibrary.ru, регламентир. (07.11.2015).
Предлагаем ознакомиться со списком литературы в Базе данных «Архив выполненных справок» Электронного каталога:
Развивающие игры для дошкольников [Электронный ресурс] : библиогр. список (1985-2010) / Мурм. гос. обл. универс. науч. б-ка ; сост. Т. В. Воложанина.- Электрон. дан. - Мурманск : МГОУНБ, 2011. - 4 с. – Режим доступа: http://opac.mgounb.ru/opacg/archive/igr_dosch.doc, свобод. (07.11.2015).
Поиск книг Б. и Л. Никитиных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других библиотек страны:
Методика раннего развития Лены и Бориса Никитиных : от 0 до 5 лет / [авт.-сост. А. О. Брезман]. - Москва : Эксмо, 2009. - 222 с. : ил. - (Популярные развивающие методики).
Наука, просвещение, искусство провинции в социокультурном пространстве : материалы девятых Короленк. чтений, Междунар. науч.-практ. конф., посвящ. 160-лет. юбилею В. Г. Короленко, 28 окт. 2013 г. ; [редкол.: ... Широких В. М. (отв. ред.) и др.]. - Глазов : Глаз. тип., 2013. - 284 с. - Библиогр. в конце ст. – Из содерж.: Опыт семьи Никитиных: из личных наблюдений / Хилтунен В. – С. 206-209.
Сиденко, А. С. Обзор методик раннего развития детей / Сиденко А. С., Яшина Г. А. // Эксперимент и инновации в школе. - 2013. - № 6. - С. 31-37.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2026-11-05T08:57:15+03:00</dcterms:created>
  <dcterms:modified xsi:type="dcterms:W3CDTF">2026-11-05T08:57:15+03:00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