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№7657 (Мурманск) от 11 ноября 2015
</w:t>
      </w:r>
    </w:p>
    <w:p>
      <w:pPr/>
      <w:r>
        <w:rPr/>
        <w:t xml:space="preserve">Французская политика Н. Саркози.
Здравствуйте, Мария. Предлагаем Вам библиографический список:
Книги
63.3(4Фра)6-6; О-15 Обичкина, Е. О. Внешняя политика Франции от де Голля до Саркози (1940-2012) : науч. изд. / Е. О. Обичкина ; Моск. гос. ин-т междунар. отношений (ун-т) МИД России. - Москва : Аспект Пресс, 2012. - 381 с. (1725225 - ХР)
63.3(4Фра)64; Р82 Рубинский, Ю. И. Франция. Время Саркози / Ю. И. Рубинский. - Москва : Междунар. отношения, 2011. - 318  с. - (Лица современной политики). (1706397 - ХР)
Статьи
Власова, О. Шанс для Саркози / О. Власова, Г. Мирзаян // Эксперт. - 2010. - № 43. - С. 66-69.
Зверева, Т. В. Внешняя политика Франции после прихода к власти Николя Саркози / Т. Зверева // Мировая экономика и международные отношения. - 2008. - № 6. - С. 34-48.
Федоров, С. М. "Перестройка" Саркози / С. М. Федоров // Международная жизнь. - 2010. - № 9. - С. 105-120.
Федоров, С. М. Европейская политика Н. Саркози / С. Федоров // Международная жизнь. - 2008. - № 8/9. - С. 39-59.
Электронные ресурсы (с текстами документов можно поработать в залах каталогов и электронных ресурсов на 3-м этаже библиотеки)
Мудрицкая, К. А. Евроатлантическая политика франции после прихода к власти николя Саркози [Электронный ресурс] / Мудрицкая К. А. // Актуальные вопросы общественных наук: социология, политология, философия, история. - Электрон. дан. - 2013. - № 30. - С. 30-40. - Режим доступа: http://elibrary.ru, регламентир. (12.11.2015).
Панюжева, М. М. Французская политика Н. Саркози (2007–2012 гг.) [Электронный ресурс] / Панюжева М. М. // Научно-аналитический журнал Обозреватель - Observer. - Электрон. дан. - 2013. - № 11. - С. 118-127. - Режим доступа: http://elibrary.ru, регламентир. (12.11.2015).
Степанян, А. Р. Политика национальной идентичности второго правительства Н. Саркози – Ф. Фийона [Электронный ресурс] / Степанян А. Р. // Политический анализ. - Электрон. дан. - 2011. - № 11. - С. 99-108. - Режим доступа: http://elibrary.ru, регламентир. (12.11.2015).
Шмелева, Н. В. Принципы иммиграционной политики Н. Саркози [Электронный ресурс] / Шмелева Н. В. // Научно-аналитический журнал Обозреватель - Observer. - Электрон. дан. - 2011. - № 6. - С. 57-66. - Режим доступа: http://elibrary.ru, регламентир. (12.11.2015).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2026-11-05T08:53:36+03:00</dcterms:created>
  <dcterms:modified xsi:type="dcterms:W3CDTF">2026-11-05T08:53:36+03:00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