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№7665 (Мурманск) от 12 ноября 2015
</w:t>
      </w:r>
    </w:p>
    <w:p>
      <w:pPr/>
      <w:r>
        <w:rPr/>
        <w:t xml:space="preserve">Добрый вечер! Мне нужна литература к курсовой, учусь в техникуме, на юриста, тема:
 " Понятие и виды ценных бумаг" Спасибо.
Здравствуйте, Наталья . Предлагаем список по Вашему запросу:
Книги
65.264; Б48 Б48 Бердникова, Т. Б. Рынок ценных бумаг : прошлое, настоящее, будущее / Т. Б. Бердникова. - Москва : ИНФРА-М, 2011. - 395 с. (1698243 - ХР ; 1703132 - ЧЗ)
65.264.18я73; Г15 Галанов, В. А. Производные финансовые инструменты : учебник / В. А. Галанов. - Москва : ИНФРА-М, 2011. - 207 с. (1703835 - ЧЗ)
65.264я73; К89 Кузнецов, Б. Т. Рынок ценных бумаг : учеб. пособие  / Б. Т. Кузнецов. - Москва : ЮНИТИ ; ЮНИТИ-ДАНА, 2011. - 288 с. (1710359 - ЧЗ ; 1710360 - АБ)
Статьи
Бондаревская, М. Депозитарная расписка: понятие, виды и особенности правовой природы / М. Бондаревская  // Хозяйство и право. - 2014. - № 3. - С. 114-124.
Вавулин, Д. А.  Новый подход к регулированию института ценных бумаг  / Д. А. Вавулин, С. В. Симонов, А. В. Агеев // Финансы и кредит. - 2014. - № 9. - С. 22-32.
Кирилловых, А. А. Понятие ценной бумаги: теория, практика и современные законодательные новации / А. А. Кирилловых // Законодательство и экономика. - 2014. - № 12. - С. 43-55.
Максимова, Т. П. Ценные бумаги на российском фондовом рынке / Т. П. Максимова  // Социальная политика и социология. - 2011. - № 1. - С. 141-155.
Электронные ресурсы(с текстами документов можно поработать в залах каталогов и электронных ресурсов на 3-м этаже библиотеки)
Корпоративное право [Электронный ресурс] : учебник / Е. Г. Афанасьева, В. Ю. Бакшинскас, Е. П. Губин [и др.] ; отв. ред. И. С. Шиткина. - 2-е изд., перераб. и доп. - Электрон. дан. - Москва : КНОРУС, 2015. - 1080 с. - Режим доступа: СПС «КонсультантПлюс».
О рынке ценных бумаг [Электронный ресурс] : федер. закон от 22.04.1996 № 39-ФЗ (ред. от 13.07.2015, с изм. от 13.07.2015). - Электрон. дан. - [Москва] : КонсультантПлюс, 2015. – Режим доступа: СПС «КонсультантПлюс».
Ушаков, А. А. Комментарий к подразделу 3 "Объекты гражданских прав" раздела I "Общие положения" части первой Гражданского кодекса РФ (главы 6 "Общие положения", 7 "Ценные бумаги" и 8 "Нематериальные блага и их защита") (постатейный) [Электронный ресурс] / А. А. Ушаков. - [Москва] : КонсультантПлюс, 2013. - Режим доступа: СПС "КонсультантПлюс".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2026-11-05T08:41:29+03:00</dcterms:created>
  <dcterms:modified xsi:type="dcterms:W3CDTF">2026-11-05T08:41:29+03:00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