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№7698 (Мурманск) от 19 ноября 2015
</w:t>
      </w:r>
    </w:p>
    <w:p>
      <w:pPr/>
      <w:r>
        <w:rPr/>
        <w:t xml:space="preserve">Здравствуйте, помогите, пожалуйста, подобрать материал для курсовой работы "Кредит и его основные формы". спасибо
Здравствуйте, Валентина. Предлагаем список литературы по Вашему запросу:
Книги
65.262.10я73; Г68 Горелая, Н. В. Основы банковского дела : учеб. пособие / Н. В. Горелая, А. М. Карминский ; под ред. А. М. Карминского. - Москва : ФОРУМ : ИНФРА-М, 2015. - 271 с. (1754614 - АБ)
65.262.10я73; М85 Мотовилов, О. В. Банковское дело : учебник / О. В. Мотовилов, С. А. Белозеров. - Москва : Проспект, 2015. - 408 с. (1753725 - АБ)
65.262я73; С59 Соколов, Б. И. Деньги. Кредит. Банки : учебник / Б. И. Соколов ; под ред. В. В. Иванова. - Москва : ИНФРА-М, 2015. - 287 с. (1754656 - АБ)
Статьи
Савинов, О. Г. О многообразии форм кредита физическим лицам / О. Г. Савинов // Вестник Самарского государственного экономического университета. - 2012. - № 6. - С. 91-95.
Янов, В. В. Кредит физическим лицам: подходы к критериям классификации / В. В. Янов // Экономические науки. - 2014. - № 8. - С. 135-139.
Электронные ресурсы(с текстами документов можно поработать в залах каталогов и электронных ресурсов на 3-м этаже библиотеки)
Агафонов, И. С. Проблемы изучения и использования кредита в денежной и товарной форме [Электронный ресурс] / Агафонов И. С. // Знание. Понимание. Умение. – Электрон. дан. - 2014. - № 2. - С. 326-330. – Режим доступа: http://elibrary.ru, регламентир. (19.11.2015).
Вавилов, Ю. Я. О формах государственного кредита в глобальной экономике [Электронный ресурс] / Вавилов Ю. Я. // Финансы и кредит. – Электрон. дан. - 2004. - № 23. - С. 27-33. – Режим доступа: http://elibrary.ru, регламентир. (19.11.2015).
Малышкина, Е. С. Сущность простейших форм кредита [Электронный ресурс] / Малышкина Е. С. // Вестник Самарского финансово-экономического института. – Электрон. дан. - 2012. - № 16. - С. 17-22. – Режим доступа: http://elibrary.ru, регламентир. (19.11.2015).
Оржеховская, Ю. А. Формы международного государственного кредита [Электронный ресурс] / Оржеховская Ю. А. // Законы России: опыт, анализ, практика. – Электрон. дан. - 2007. - № 10. - С. 120-124. – Режим доступа: http://elibrary.ru, регламентир. (19.11.2015).
Ульянецкий, М. М. О необходимости пересмотра теоретического подхода к государственному кредиту и его формам [Электронный ресурс] / Ульянецкий М. М. // Финансы и кредит. – Электрон. дан. - 2009. - № 4. - С. 32-41. – Режим доступа: http://elibrary.ru, регламентир. (19.11.2015).
См. также ответ на запрос № 6792 в архиве выполненных справок «Виртуального библиографа».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2026-11-05T08:33:55+03:00</dcterms:created>
  <dcterms:modified xsi:type="dcterms:W3CDTF">2026-11-05T08:33:55+03:00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