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№7701 (Мурманск) от 19 ноября 2015
</w:t>
      </w:r>
    </w:p>
    <w:p>
      <w:pPr/>
      <w:r>
        <w:rPr/>
        <w:t xml:space="preserve">Здравствуйте, тема моей курсовой звучит так: Задачи искусства архитектуры в римской культуре. А проще, нужна литература об архитектуре Древнего Рима. Благодарю!
Здравствуйте, Ксана. Предлагаем Вам библиографический список:
Книги
85.103(4) ; А79 Арган, Д. К. История итальянского искусства : античность. Сред. века. Раннее Возрождение. Высокое Возрождение. Барокко. Искусство XVIII в. Искусство XIX-нач. XX в. : пер. с итал. / Д. К. Арган. - Москва : Радуга, 2000. - 532 с., [16] л. : ил. (1605352 - ХР ; 1605353 – ИСК)
85.113я723 ; Б64 Бирюкова, Н. В. История архитектуры : учеб. пособие : [для студентов сред. специал. учеб. заведений, обучающихся по специальности 2901 "Архитектура"] / Н. В. Бирюкова. - Москва : ИНФРА-М, 2014. - 365 с. : ил. - (Среднее профессиональное образование). (1742556 – АБ)
85.103я73 ; Д13 Давыдова, Л. И. Античное искусство : учеб.  пособие для студентов художеств. вузов / Л. И. Давыдова ; Рос. акад. художеств. С.-Петерб. гос. акад. ин-т живописи, скульптуры и архитектуры им. И. Е. Репина. - Санкт-Петербург : С.-Петерб. гос. ин-т живописи, скульптуры и архитектуры им. И. Е. Репина, 2014. - 71 с. : ил., цв. ил., к. (1749195 -ИСК)
85.103я73 ; И46 Ильина, Т. В. История искусства Западной Европы от Античности до наших дней : учеб. для бакалавров : [для высш. учеб. заведений] / Т. В. Ильина ; С.- Петерб. гос. ун-т. - 5-е изд., перераб. и доп. - Москва : Юрайт, 2012. - 435 с. : ил., портр. - (Министерство образования и науки РФ рекомендует) (Бакалавр) (Учебник). - Из содерж.: Искусство Рима. - С. 41-59. (1715009 - ИСК ; 1715010 -АБ)
85.103 ; К61 Колпинский, Ю. Д. Искусство этрусков и Древнего Рима / авт. текста Ю. Д. Колпинский, Н. Н. Бритова ; [НИИ теории и истории изобраз. искусств Акад. Художеств СССР]. - Москва : Искусство, 1983. - 112, LXIII с., [175] л. ил. : карт. - (Памятники мирового искусства. Серия 2 ; вып. 7). (Ф-1155716 - ИСК ; Ф-1655976 - АБ)
85.113 ; П57 Поплавский, В. С. Культура триумфа и триумфальные арки Древнего Рима / В. С. Поплавский ; отв. ред. В. Л. Хайт ; Рос. акад. наук. Науч. совет по истории мировой культуры, Рос. акад. художеств. Моск. Гос. Акад. художеств. ин-т им. В. И. Сурикова. - Москва : Наука : Слава, 2000. - 435 с., [64] л. ил. : ил. - (ТА). (1588063 - ХР)
85.103 ; С59 Соколов, Г. И. Искусство Древнего Рима : архитектура. Скульптура. Живопись. Приклад. искусство : кн. для учащихся / Г. И. Соколов. - Москва : Просвещение, 1996. - 222 с. : ил. (1571132 - ИСК)
85.113 ; Ш95 Шуази, О. Всеобщая история архитектуры / О. Шуази ; [пер. с фр. Н. С. Курдюкова, Е. Г. Денисовой]. - Москва : Эксмо, 2009. - 702 с., [18] л. ил., портр. : ил., портр. (1694284 - ИСК)
85.103 ; Я65 Янсон, Х. В. Основы истории искусств / Х. В. Янсон. - Санкт-Петербург : АОЗТ "Икар"; Нью-Йорк : Харри Н. Абрамс, 1996. - 512 с. : ил. - Из содерж.: Искусство Древнего Рима. Архитектура. - С. 94-98. (Ф-1549647 - ХР ; Ф-1549648 - ИСК ; Ф-1549649 -ИСК ; Ф-1549650 - АБ ; Ф-1549651 - АБ ; Ф-1578041 - ХР ; Ф-1578042 - АБ)
Статья
Опарин, И. Колизей : [самый большой амфитеатр Древ. Рима] / И. Опарин // Смена. - 2006. - № 4. - С. 4-12.
Электронные ресурсы (с текстами документов можно поработать в залах каталогов и электронных ресурсов на 3-м этаже библиотеки)
Поляков, Е. Н. Природа в архитектуре древнеримских вилл [Электронный ресурс] / Е. Н. Поляков, А. С. Афанасьев, Н. С. Ткаченко // Вестник Томского государственного архитектурно-строительного университета. - Электрон. дан. - 2012. - № 1. - С. 9-27. - Режим доступа: http://elibrary.ru/, регламентир. (19.11.2015).
Поляков, Е. Н. Римский театр - история становления  вилл [Электронный ресурс] / Е. Н. Поляков // Вестник Томского государственного архитектурно-строительного университета. - Электрон. дан. - 2013. - № 2(39). - С. 9-23. - Режим доступа: : http://elibrary.ru/, регламентир. (19.11.2015).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