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№7709 (Санкт-Петербург) от 22 ноября 2015
</w:t>
      </w:r>
    </w:p>
    <w:p>
      <w:pPr/>
      <w:r>
        <w:rPr/>
        <w:t xml:space="preserve">Создание информационной среды в детской библиотеке
Здравствуйте, Фаина.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78.39; Г62 Голубева, Н. Л. Детская библиотека : соврем. проблемы развития : [науч.-метод. пособие] / Н. Л. Голубева. - Москва : Литера, 2009. - 158 с. : ил. - (Серия "Современная библиотека" ; вып. 42). - Библиогр.: с. 113-144 (495 названий). (1673788 – НМО; 1688487 – ЧЗ)
Статьи
Буслаева, М. Как организовать работу медиацентра для детей : использование информационно-коммуникационных технологий / М. Буслаева // Библиополе. - 2013. - № 11. - С. 30-33 : фот.
Гаянова, Т. И. Правила безопасного путешествия, или Как ребенку не запутаться во Всемирной паутине / Т. И. Гаянова // Библиотечное дело. - 2010. - № 20. - С. 21-26 : фот. - Библиогр.: с. 26 (1 назв. ).
Голубева, Н. Л. «Окно в вечно живой мир детства» : к вопросу об информационном пространстве детской библиотеки / Н. Л. Голубева // Библиотечное дело. - 2011. - № 2. - С. 8-10.
Диканенко, Л. Н. «Информационные технологии в детских библиотеках. Современный аспект». Конференция / Л. Н. Диканенко // Информационный бюллетень Российской библиотечной ассоциации. - 2013. - № 66. - С. 30-31.
Иванова, Е. Цифровой маршрут. Куда двигаться библиотекам, работающим с детьми : статья первая / Е. В. Иванова // Библиотека в школе - Первое сентября. - 2013. - № 2. - С. 11-13.
Колосова, Е. А. Информационная безопасность детей : дет. б-ки и их партнеры / Е. А. Колосова, А. Ю. Губанова // Библиотечное дело. - 2014. - № 17. - С. 11-12 : фот.
Кондаурова, Т. Школа информационного комфорта : медиатека - ориентир для подрастающего поколения в мире соврем. технологий / Т. Кондаурова // Библиополе. - 2013. - № 12. - С. 37-42 : фот.
Ксенофонтова, Т. Поколение юных в электронной среде / Т. Ксенофонтова // Библиотека. - 2015. - № 2. - С. 15-20 : 5 фот.
Матвеева, Е. С. Мультимедиа библиотечно-информационной деятельности в детской библиотеке / Е. С. Матвеева // Медиатека и мир. - 2015. - № 2. - С. 31-32.
Микийчук, М. А. Если дети попали в Сети : осваиваем новые территории / М. А. Микийчук // Библиотечное дело. - 2011. - № 6. - С. 25-27 : фот.
Тихомирова, И. И. Надежда на ренессанс в условиях информационного общества : миссия детской библиотеки в условиях информационного общества / И. И.Тихомирова // Библиотечное дело. - 2011. - № 7. - С. 31-34 : фот.
Шабанова, М. А. Электронные информационные ресурсы областных детских библиотек: что предлагают библиотеки «цифровому поколению» / М. А. Шабанова // Библиотековедение. - 2014. - № 6. - С. 39-44 : фот. - Библиогр.: с. 43-44 (20 назв.).
Яковлева, С.  Дошкольник в информационном пространстве детской библиотеки / С. Яковлева // Ваша библиотека. - 2014. - № 18. - С. 58-67 : 9 фот.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2026-11-05T08:32:33+03:00</dcterms:created>
  <dcterms:modified xsi:type="dcterms:W3CDTF">2026-11-05T08:32:33+03:00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