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№7714 (Мурманск) от 23 ноября 2015
</w:t>
      </w:r>
    </w:p>
    <w:p>
      <w:pPr/>
      <w:r>
        <w:rPr/>
        <w:t xml:space="preserve">Здравствуйте. Меня интересует тема "Развитие наглядного мышления у глугих детей". Есть что-нибудь в вашей библиотеке на эту тему?
Здравствуйте, Мария. Предлагаем Вам библиографический список:
Книги
88.4 ; О-75 Особенности мышления и речи глухих школьников : [сб. науч. тр.] / Акад. пед. наук СССР, НИИ дефектологии ; [редкол.: Т. В. Розанова (отв. ред.) и др.]. - Москва : АПН СССР, 1985. - 84 с. : ил. - Библиогр. в конце ст. – Из содерж.: Роль наглядного мышления в изобразительной деятельности глухих детей / М. Ю. Рау. – С. 31-48.- Библиогр.: с. 47-48 (19 назв.). (1256357 – ХР)
74.3 ; Р64 Розанова, Т. В. Развитие памяти и мышления глухих детей / Т. В. Розанова ; НИИ дефектологии АПН СССР. - Москва : Педагогика, 1978. - 231 с. : ил. - Библиогр.: с. 217-230. – Из содерж.: Гл. VIII. §2. Развитие наглядного и словесного мышления глухих детей в школьном возрасте. – С. 201-209. (963025 – ХР)
88.4 ; Я96 Яшкова, Н. В. Наглядное мышление глухих детей / Н. В. Яшкова ; НИИ дефектологии Акад. пед. наук СССР. - Москва : Педагогика, 1988. - 141 с. : ил. - (Образование. Педагогические науки. Дефектология: ОПН). - Библиогр.: с. 138-142. (1355773 – МЕД)
Статья
Богданова, Т. Г. Проблема соотношения мышления и речи в сурдопсихологии / Т. Г. Богданова // Логопедия сегодня. - 2012. - № 1 (янв.-март). - С. 21-23.
Электронные ресурсы (с текстами документов можно поработать в залах каталогов и электронных ресурсов на 3-м этаже библиотеки)
Ауил Бассам. Особенности наглядно-образного мышления слабослышащих детей [Электронный ресурс] : автореф. дис. ... канд. психол. наук : 19.00.10 / Ауил Бассам. – Электрон. дан. - Москва, 1992. - 18 c. : ил. – Режим доступа: http://sigla.rsl.ru/, регламентир. (23.11.2015).
Богданова, Т. Г. Соотношение вербальных и невербальных компонентов интеллекта у детей с нарушениями слуха [Электронный ресурс] / Богданова Т. Г. // Вестник Московского университета. Серия 14, Психология. – Электрон. дан. - 2008. - № 2. - С. 169-179. – Режим доступа: http://elibrary.ru/, регламентир. (23.11.2015).
См. также ответ № 8471 в архиве выполненных запросов ВСС КОРУНБ.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Обухова, Т. И. Развитие наглядных форм мышления у глухих детей дошкольного возраста в процессе овладения действиями с предметами-орудиями : автореф. дис. … канд. пед. наук (13.00.03) / Тамара Исаковна Обухова. - Москва, 1983. - 17 с. - Библиогр.: с. 17 (9 назв.).
Обухова, Т. И. Формирование наглядного мышления глухих детей в процессе обучения в специальном детском саду : автореф. дис. … канд. пед. наук (13.00.03) / Тамара Исаковна Обухова. - Ленинград, 1981. - 23 с. - Библиогр.: с. 23 (7 назв.).
Организация работы по развитию наглядного мышления в детском саду для глухих детей : 2 и 3 годы обучения : метод. рекомендации / М-во просвещения БССР, Респ. ин-т усоверш. учителей ; [сост. Т. И. Обухова]. - Минск : [б. и.], 1982. - 30 с. : ил.
Организация работы по развитию наглядного мышления в детском саду для глухих детей : 1 год обучения : метод. рекомендации / М-во просвещения БССР, Респ. ин-т усовершенствования учителей ; [сост. Т. И. Обухова]. - Минск : [б. и.], 1982. - 25 с.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2026-11-05T08:34:04+03:00</dcterms:created>
  <dcterms:modified xsi:type="dcterms:W3CDTF">2026-11-05T08:34:04+03:00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