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№7716 (Мурманск) от 23 ноября 2015
</w:t>
      </w:r>
    </w:p>
    <w:p>
      <w:pPr/>
      <w:r>
        <w:rPr/>
        <w:t xml:space="preserve">Здравствуйте. Подберите, пожалуйста, сценарии мероприятий для школьников к Дню приветствий.
Здравствуйте, Татьяна. Предлагаем Вам библиографический список:
Статьи
Гурин, Ю. День приветствий : общешк. праздник-игра / Ю. Гурин // Классное руководство и воспитание школьников : метод. газ. для кл. рук. - 2008. - 1-15 нояб. (№ 21). - С. 42-43.
Колоскова, Н. Е. Это многоликое "Здравствуйте! ", или Всемирный день приветствий / Н. Е. Колоскова // Внешкольник. - 2005. - № 11. - С. 29-30.
Сбитнева, Г. А. "Здравствуйте! Или День приветствий" : сцен. познават.-игровой прогр. / Г. А. Сбитнева // Школьная библиотека. - 2010. - № 1. - С. 50-54 : 4 фот.
Федюшина, Е. И. Здравствуйте, я ваша тетя! : конкурс.-тренинговая прогр., посвящ. Всемир. дню приветствий (21 нояб.) / Е. И. Федюшина // Последний звонок. - 2013. - № 9. - C. 15-16.
Щербакова, А. 21 ноября - Всемирный день приветствий / А. Щербакова // Клуб. - 2010. - № 9. - С. 28-29.
Щербакова, А. Идея братьев Маккормик разошлась по всему свету : 21 нояб. – Всемир. день приветствий / А. Щербакова // Библиополе. - 2011. - № 11. - С. 64-66 : фот.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