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№7757 (Мурманская область) от 3 декабря 2015
</w:t>
      </w:r>
    </w:p>
    <w:p>
      <w:pPr/>
      <w:r>
        <w:rPr/>
        <w:t xml:space="preserve">Подберите, пожалуйста, материалы к реферату по теме: Музыкальная социология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60.5 ; А31 Адорно, Т. В. Избранное: социология музыки : [перевод] / Т. В. Адорно ; [сост.: С. Я. Левит, С. Ю. Хурумов]. – Москва ; Санкт-Петербург : Унив. кн., 1999. - 445 с. - (Книга света). (1586978 - ХР-Обяз.экз.)
85.313(0); А31 Адорно, Т. В. Философия новой музыки / Т. В. Адорно ; [пер. с нем. Б. М. Скуратов ; авт. вступ. ст. К. Чухров]. - Москва : Логос, 2001. - 343 с. (М-1595615 - ИСК-Обяз.экз. М-1605132 - ХР М-1605133 - АБ)
78(03) ; М89 Музыкальная энциклопедия : [в 5 т.] / гл. ред. Ю. В. Келдыш. - Москва : Совет. энцикл., 1973-1981. - (Энциклопедии. Словари. Справочники). [Т.] 5 : Симон - Хейлер. - 1981. - 1056 стб. : ил., нот. ил. – Из содерж.: Социология музыки / А. Н. Сохор, Ю. В. Капустин. – Стб. 226-232. – Библиогр.: стб. 231-232. (Ф-1081131 - ИСК ; Ф-1081132 – ЦСС)
78-0 ; С68 Сохор, А. Н. Вопросы социологии и эстетики музыки : сб. ст. / А. Н. Сохор. - Ленинград : Совет. композитор, Ленингр. отд-ние, 1980-    . 1. - 1980. - 295 с., 1 л. схем. (1075791 - ИСК ; 1079319 – ХР) 2 : Статьи и исследования / [вступ. статья М. Арановского]. - 1981. - 295 с. - Библиогр. в примеч.: с. 294. (1102182 – ИСК) 3 : Статьи и исследования. - 1983. - 304 с. (1150790 – ХР)
Электронные ресурсы
Борисова, Е. Б. Музыка как фактор формирования молодежных субкультур: социологический анализ [Электронный ресурс] : дис. ... канд. социол. наук : 22.00.06 / Борисова Елена Борисовна. - Электрон. дан. - Санкт-Петербург, 2005. - 193 с. - Режим доступа: http://diss.rsl.ru, регламентир. (06.12.2015).
Миннегулов, Р. М. Музыкальное воспитание в системе развития духовного потенциала учащейся молодежи: состояние, тенденции, рекомендации [Электронный ресурс] : на материалах Респ. Татарстан : дис. ... канд. социол. наук : 22.00.06 / Миннегулов Раис Мотигуллович. - Электрон. дан. - Казань, 2006. - 180 с. - Режим доступа: http://diss.rsl.ru, регламентир. (06.12.2015).
Чепурова, К. И. Музыка в структуре социального пространства: социологический анализ [Электронный ресурс] : дис. ... канд. социол. наук : 22.00.06 / Чепурова Ксения Иосифовна ; Сарат. гос. техн. ун-т. - Электрон. дан. - Саратов, 2005. - 199 с. : ил. - Режим доступа: http://diss.rsl.ru, регламентир. (06.12.2015).
Следующую статью можно также заказать из фондов других библиотек страны:
Новак, Н. Музыкальная социология - социология культуры - культурология (самарские ученые участники международного научного проекта) / Новак Н., Бурлина Е. Я. // Известия Самарского научного центра РАН. - 2014. - № 2, ч. 1. - С. 16-18.
См. также ответ на запрос № 7758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2026-11-05T08:20:15+03:00</dcterms:created>
  <dcterms:modified xsi:type="dcterms:W3CDTF">2026-11-05T08:20:15+03:00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