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№7850 (Мурманск) от 19 января 2016
</w:t>
      </w:r>
    </w:p>
    <w:p>
      <w:pPr/>
      <w:r>
        <w:rPr/>
        <w:t xml:space="preserve">Добрый день! Помогите, пожалуйста, подобрать список литературы по теме: "Оценка эффективности системы и структуры органов местного самоуправления (на примере муниципального образования Печенгский район)". Спасибо!
Здравствуйте. К сожалению, материалов строго отвечающих Вашей теме найти не удалось. Возможно, Вам будут полезны следующие издания: 
Книги
60.5кр ; Г69 Горный, М. Б. Межсекторное социальное партнерство на территории Закрытых административно-территориальных образований Мурманской области : метод. пособие / М. Б. Горный ; Мурм. обл. обществ. благотвор. орг. "Гуманитар. ин-т Севера", [Норв. нар. помощь]. - Мурманск : Мурм. обл. обществ. благотворит. орг. "Гуманитар. ин-т Севера", 2007. - 132 c. : ил., табл. (Ф-1699806 – ХР)
67.400.7М ; К59 Козлов, С. С. Управление муниципальными территориями в субъекте Российской Федерации: состояние и вопросы совершенствования / С. С. Козлов, В. В. Шиганов ; М-во образования и науки Рос. Федерации, Мурм. гос. гуманитар. ун-т". - Мурманск : МГГУ, 2014. - 153 с. : табл. (1738625 - ХР-ООЭ 1738626 - ХР-ООЭ 1738627 - ХР-ООЭ)
67.400.6кр ; М91 Мурманская область. Дума. Сборник информационных материалов: 10 лет Координационному Совету представительных органов местного самоуправления Мурманской области / Мурм. обл. Дума ; [отв. за вып.: Мельникова М. Н. и др.]. - Мурманск : Полиграфист, 2008. - 60 с. : ил., портр. (1671494 - ХР-ООЭ 1671495 - ХР-ООЭ 1711522 – ХР)
67.400.6кр ; М91 Мурманская область. Дума. Сборник информационных материалов: 5 лет Координационному Совету представительных органов местного самоуправления Мурманской области, 1998-2003 : спец. вып. / Мурм. обл. Дума ; [отв. за вып.: Степанова Т. А. и др.]. - Мурманск : [б. и.], 2003 (Мурманск : ООО "Полиграфист"). - 33, [8] с. : ил., табл. (1752611 - ХР-ООЭ)
Статьи
Белова,  Л. Шанс спроектировать свое будущее : [о плюсах и минусах объединения муницип. образований в Печенг. р-не] / Л. Белова, Л. Воробьева // Печенга. - 2013. - 7 дек.  - С. 1-3 : фот.
Воробьева, Л. Пожилым людям - особую заботу / Л. Воробьева // Печенга. - 2013. - 2 окт. - C. 1, 3.
Молодцов, А. Упор - на повышение качества жизни : интервью с зам. гл. администрации Печенг. р-на по экономике и финансам / А. Молодцов ; беседовал И. Катериничев ; фот. Е. Варфоломеева, А. Тягны-Рядно // Мурманский вестник. - 2014. – 4 дек. - С. 3 ; То же [Электронный ресурс]. – Режим доступа: https://vivaldi.mgounb.ru/Stat`qi/Murmanskiy_vestnik_-_2014-12-04_-_N230_-_s.3.pdf, свобод. (20.01.1016).
Быстрова, Г. Первые встречи - первые итоги : [встречи рук. Печенг. р-на с населением по вопр. территор. орг. мест. самоуправления муницип. образования] / Г. Быстрова ; фот. авт. // Печенга. - 2013. - 6 апр. - C. 1.
Погорецкая, О. Деятельность глав признана удовлетворительной : [отчет администрации Печенг. р-на о работе органов мест. самоуправления, направл. на повышение качества жизни ветеранов и пенсионеров] / О. Погорецкая // Печенга. - 2013. - 1 мая. - C. 1.
См. также ответ на запрос № 5115, 4992, 3332 в архиве выполненных справок «Виртуального библиографа».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2026-11-05T07:55:07+03:00</dcterms:created>
  <dcterms:modified xsi:type="dcterms:W3CDTF">2026-11-05T07:55:07+03:00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