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№7889 (Мурманск) от 2 февраля 2016
</w:t>
      </w:r>
    </w:p>
    <w:p>
      <w:pPr/>
      <w:r>
        <w:rPr/>
        <w:t xml:space="preserve">Прошу подобрать литературу по теме:" Самоидентификафия старших учащихся, старших подростков, обучающихся СПО посредством социально-гуманитарных дисциплин"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60.542.15я73; С69 Социология молодежи = Sociology of youth : учеб. для акад. бакалавриата / [Гайдукова Е. А. и др.] ; под ред. Р. В. Ленькова ; Гос. ун-т управления. - Москва : Юрайт, 2015. - 415 с. - (Бакалавр) (УМО ВО рекомендует). (1752251 - ЧЗ 1752252 - АБ)
74.200.50; Б90 Букатов, В. М. Этническая самоидентификация в образовательном пространстве : три подхода к проблеме / В. Букатов. - Москва : Чистые пруды, 2009. - 29 с. - (Библиотечка "Первого сентября") (Серия "Школьный психолог" / общ. ред.: И. В. Вачков). (Бр-1 - ЧЗ)
Статьи
Букин, В. П. Самоидентификация провинциальной молодежи в контексте социально-статусной принадлежности / В. П. Букин // Социологические исследования. - 2010. -  3. - С. 93-100.
Егорычева, И. Д. Особенности личностной идентификации и самоидентификации современных подростков на дистанции взросления / И. Д. Егорычева // Мир психологии. - 2012. - № 1. - С. 84-93.
Филиппов, Ю. В. Юношеская возрастная инициация в структуре социальной самоидентификации личности / Ю. В. Филиппов, А. М. Фирсова // Мир психологии. - 2005. - № 3. - С. 90-102.
Электронные ресурсы (с текстами документов можно поработать в залах каталогов и электронных ресурсов на 3-м этаже библиотеки)
Белых, Т. В. Самоидентификация личности и становление интегральной индивидуальности в условиях поликультурного образовательного пространства [Электронный ресурс] / Белых Т. В., Асланова Д. Т. // Научные проблемы гуманитарных исследований. - Электрон. дан. - 2008. - № 12. - С. 4-11. - Режим доступа: http://elibrary.ru, регламентир. (03.02.2016).
Богатова, Т. А. Анализ особенностей компонентов профессиональной я-концепции учащихся 9 классов [Электронный ресурс] / Богатова (Спирина) Т. А. // Актуальные проблемы гуманитарных и естественных наук. - Электрон. дан. - 2015. - № 6, ч. 2. - С. 172-175. - Режим доступа: http://elibrary.ru, регламентир. (03.02.2016).
Козлова, Т. З. Самоидентификация студентов (гуманитарии столичного университета) [Электронный ресурс] / Козлова Т. З. // Современное общество: вопросы теории, методологии, методы социальных исследований. - Электрон. дан. - 2015. Т. 1. С. 132-135. - Режим доступа: http://elibrary.ru, регламентир. (03.02.2016).
Кочетов, Е. В. Социализация и самоидентификация российской молодежи [Электронный ресурс] : дис. ... канд. социол. наук : 22.00.04 / Кочетов Евгений Викторович. - Электрон. дан. - Новочеркасск, 2005. - 176 с. : ил. - Режим доступа: http://diss.rsl.ru, регламентир. (03.02.2016).  
Мартыненко, Е. С. Культурная самоидентификация учащихся технического колледжа [Электронный ресурс] / Мартыненко Е. С. // Инновации. Интеллект. Культура : XXI всерос. (с междунар. участием) науч.-практ. конф. молодых учен. и студентов (Тобольск, 7-10 февр. 2014 г.). - Электрон. дан. - Тюмень, 2014. - С. 244-247. - Режим доступа: http://elibrary.ru, регламентир. (03.02.2016).
Попова, Н. Н. Этнокультурная самоидентификация старшеклассников в образовательном процессе [Электронный ресурс] : дис. ... канд. пед. наук : 13.00.01 / Попова Наталья Николаевна. - Электрон. дан. - Архангельск, 2006. - 166 с. : ил. - Режим доступа: http://diss.rsl.ru, регламентир. (03.02.2016).
Самаркина, Н. М. Самоидентификация личности как гуманитарная ценность образования [Электронный ресурс] / Самаркина Н. М. // Дискурс-Пи. - Электрон. дан. - 2015. - Т. 12, № 1. - С. 125-128. - Режим доступа: http://elibrary.ru, регламентир. (03.02.2016).
Фомина, Т. А. Самоидентификация студенчества в условиях современной России [Электронный ресурс] : дис. ... канд. социол. наук : 22.00.06 / Фомина Татьяна Анатольевна ; [место защиты: Ставроп. гос. ун-т]. - Электрон. дан. - Ставрополь, 2007. - 156 с. : ил. - Режим доступа: http://diss.rsl.ru, регламентир. (03.02.2016).
Чечет, Б. Ф. Роль курса вузовской философии в самоидентификации личности студента [Электронный ресурс] / Чечет Б. Ф. // Вестник Бурятского государственного университета. - Электрон. дан. - 2012. - № 15. С. - 168. - Режим доступа: http://elibrary.ru, регламентир. (03.02.2016).
Шикова, Р. Ю. Гражданская идентичность современной молодежи: социокультурный анализ [Электронный ресурс] : на примере Респ. Адыгея : дис. ... канд. социол. наук : 22.00.06 / Шикова Расита Юриевна ; [место защиты: Адыг. гос. ун-т]. - Электрон. дан. - Майкоп, 2010. - 206 с. : ил. - Режим доступа: http://diss.rsl.ru, регламентир. (03.02.2016).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