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№7947 (Мурманск) от 17 февраля 2016
</w:t>
      </w:r>
    </w:p>
    <w:p>
      <w:pPr/>
      <w:r>
        <w:rPr/>
        <w:t xml:space="preserve">Здравствуйте. нужна литература по теме "Наука и общество: формы взаимодействия"
Здравствуйте, Михаил. Предлагаем Вам библиографический список:
Книги
28.081 ; А28 Адамов, А. К. Ноосферология / А. К. Адамов. - Москва : Неправительств. экол. фонд им. В. И. Вернадского, 2013. - 223 с. (1733053 – ХР)
87.2 ; Б19 Баксанский, О. Е. Моя картина мира : как человек создает повседнев. реальность / О. Е. Баксанский, Е. Н. Кучер. - Москва : Канон+ РООИ "Реабилитация", 2014. – 575 с. (1742611 – ХР)
60.5 ; Б46 Бен-Дэвид, Д. Роль ученого в обществе / Д. Бен-Дэвид. - Москва : Новое лит. обозрение, 2014. – 339 с. (1746875 – ХР)
87я73 ; Г62  Голубинцев, В. О. Философия для технических вузов : [учеб. для вузов] / В. О. Голубинцев, А. А. Данцев, В. С. Любченко. - Ростов-на-Дону : Феникс, 2012. – 502 с. (1714187 – ЧЗ)
87.2 ; М74 Моисеев, В. И. Человек и Общество: образы синтеза : [в 2 т.] / В. И. Моисеев. - Москва : Навигатор, 2012.Т. 1. - 711 с. (1723573 – ХР)Т. 2. - 759 с. (1723574 – ХР)
87.2 ; П12 Павельева, Т. Ю. Научные школы в системе науки: философский анализ / Т. Ю. Павельева. - Москва : Янус-К, 2011. – 183 с. (1732419 – ХР)
87.5 ; Р86 Румянцева, Н. Л. Социальная эволюция человека: системно-диалектический подход / Н. Л. Румянцева. - Москва : URSS : ЛИБРОКОМ : ЛЕНАНД,  2013. - 237 с. (1743441 – ХР)
87.3(2)М ; Р89 Русская философия во времени и пространстве : сб. избр. материалов Междунар. науч.-практ. конф. в рамках филос. чтений памяти проф. В. О. Гошевского (7-8 февр. 2013 г.). - Мурманск : Изд-во МГТУ, 2013. – 170 с. (Ф-1736848 - ХР-ООЭ ; Ф-1736849 - ХР-ООЭ ; Ф-1736850 - ХР-ООЭ)
Статья
Макарьева, А. М.О научном анализе эволюции, прогресса и будущего человечества / А. М. Макарьева, В. Г. Горшков, П. А. Вильдерер // Энергия: экономика, техника, экология. - 2014. - № 9. - С. 65-70.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2026-11-05T07:34:07+03:00</dcterms:created>
  <dcterms:modified xsi:type="dcterms:W3CDTF">2026-11-05T07:34:07+03:00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