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№8022 (Мурманск) от 5 марта 2016
</w:t>
      </w:r>
    </w:p>
    <w:p>
      <w:pPr/>
      <w:r>
        <w:rPr/>
        <w:t xml:space="preserve">Здравствуйте, есть ли у вас такая книга:
Адорно Теодор. Философия новой музыки / Пер. с нем. М.: Логос, 2001. 352 с.
Здравствуйте, Вера. В нашей библиотеке есть интересующая Вас книга:
85.313(0); А31 Адорно, Т. В. Философия новой музыки / Т. В. Адорно ; [пер. с нем. Б. М. Скуратов ; авт. вступ. ст. К. Чухров]. - Москва : Логос, 2001. - 343 с. (М-1595615 - ИСК-Обяз.экз. М-1605132 - ХР М-1605133 -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2026-11-05T07:10:44+03:00</dcterms:created>
  <dcterms:modified xsi:type="dcterms:W3CDTF">2026-11-05T07:10:44+03:00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