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№8024 (Мурманск) от 5 марта 2016
</w:t>
      </w:r>
    </w:p>
    <w:p>
      <w:pPr/>
      <w:r>
        <w:rPr/>
        <w:t xml:space="preserve">Здравствуйте! Подберите, пожалуйста, литературу по теме: "Развитие быстроты и ловкости у детей старшего дошкольного возраста". Необходимы источники за последние 5 лет.
Здравствуйте, Дарья. Предлагаем Вам библиографический список:
Статьи
Буторина, В. Умные эстафеты / В. Буторина // Обруч: образование, ребенок, ученик. - 2013. - № 2. - С. 42-43.
Загарнюк, С. Ю. Путешествие Герды / С. Ю. Загарнюк // Ребенок в детском саду. - 2014. - № 1. - С. 35-36.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Постникова, И. А. Развитие физических качеств у дошкольников при помощи использования нестандартного оборудования / И. А. Постникова // Здоровьесберегающее образование. - 2012. - № 8. - С. 82-86. - Библиогр.: с. 86 (5 назв.).
Роженцева, Л. А. "Увезу тебя я в тундру" : занятие / Л. А. Роженцева // Ребенок в детском саду. - 2015. - № 1. - С. 35-37.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Тяжело в учении - легко в бою! : досуг / Л. В. Лебедева [и др.] // Ребенок в детском саду. - 2015. - № 1. - С. 43-45.
Электронные ресурсы (с текстами документов можно поработать в залах каталогов и электронных ресурсов на 3-м этаже библиотеки)
Кузнецова, Ж. В. Развитие физических качеств у старших дошкольников на основе занятий плаванием [Электронный ресурс] / Кузнецова Ж. В. // Вестник Хакасского государственного университета им. Н. Ф. Катанова. – Электрон. дан. - 2014. - № 10. - С. 121-124. – Режим доступа: http://elibrary.ru/ , регламентир. (06.03.2016).
Линец, М. Развитие физических качеств у детей дошкольного возраста средствами каратэ [Электронный ресурс] / Линец М., Витос Я., Боднар И. // Здоровье для всех. – Электрон. дан. - 2012. - № 1. - С. 23-27. – Режим доступа: http://elibrary.ru/ , регламентир. (06.03.2016).
Набойченко, А. Особенности развития физических качеств у старших дошкольников на занятиях степ-аэробикой [Электронный ресурс] / Набойченко А., Ильина Г. В. // Международный журнал экспериментального образования. – Электрон. дан. - 2014. - № 7. - С. 20-24. – Режим доступа: http://elibrary.ru/ , регламентир. (06.03.2016).
См. ответы на запрос № 4367, 7859 в архиве выполненных справок «Виртуального библиографа» и №№ 10530, 21777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Педагогика: традиции и инновации : IV Междунар. науч. конф. (г. Челябинск, дек. 2013 г.) / [отв. ред. Г. А. Кайнова]. - Челябинск : Два комсомольца, 2013. - 231 с. : ил., табл. - (Молодой ученый). – Из содерж.: Подвижные игры с бегом как средство развития быстроты и ловкости у старших дошкольников логопедической группы / Лебедева Т. М. - С. 55-57. - Библиогр. в конце ст.
Развитие физических качеств дошкольников в непрерывном образовании : учеб.-метод. пособие / М-во образования и науки Рос. Федерации, ГОУ ВПО "Магнитог. гос. ун-т" ; [Г. В. Ильина, М. В. Овчинникова]. - Магнитогорск : Изд-во Магнитог. гос. ун-та, 2011. - 78 с. : ил. - Библиогр.: с. 44-46 (40 назв.). Семенова, Т. А. Воспитание ловкости у старших дошкольников в общеразвивающих упражнениях / Т. Семенова // Детский сад от А до Я. - 2013. - № 1. - С. 24-35 : ил. - (Педагогическая академия).
Сиваков, В. И. Методика воспитания физических качеств у старших дошкольников в физкультурно-спортивной деятельности : учеб. пособие / В. И. Сиваков, Д. В. Сиваков ; М-во образования и науки Рос. Федерации, Федер. гос. бюджет. образоват. учреждение высш. проф. образования "Челяб. гос. пед. ун-т". - Челябинск : Изд-во ЧГПУ, 2015. - 107 с. - Библиогр.: с. 74-95 (187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2026-11-05T07:10:43+03:00</dcterms:created>
  <dcterms:modified xsi:type="dcterms:W3CDTF">2026-11-05T07:10:43+03:00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