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№8111 (Мурманская область) от 29 марта 2016
</w:t>
      </w:r>
    </w:p>
    <w:p>
      <w:pPr/>
      <w:r>
        <w:rPr/>
        <w:t xml:space="preserve">Прошу помочь подобрать литературу по теме" Типология игр в учебно-воспитательной работе" для курсовой работы
Здравствуйте, Людмила.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74я2 ; П24 Педагогическая энциклопедия : [в 4 т.]. - Москва : Совет. энцикл., 1964-1968.Т. 2 : Ж - М. - 1965. - 912 стб., [5] л. ил. : ил. - (Энциклопедии. Словари. Справочники). – Из содерж.: Игра / Эльконин Д. Б. – С. 138-143. – Библиогр.: с. 142-143. (Ф-509189 - ЦСС ; Ф-1476230 - ЧЗ ; Ф-1551939 – ЧЗ)
74.200я73 ; Р63 Рожков, М. И. Теория и методика воспитания : [учеб. пособие для вузов по специальности 031000 "Педагогика и психология"] / М. И. Рожков, Л. В. Байбородова. - Москва : ВЛАДОС-пресс, 2004. - 382 с. - (Учебное пособие для вузов). - Библиогр. в конце гл. – Из содерж.: Гл. 12.6. Игра в воспитательном процессе. – С. 255-260. (1624955 – ЧЗ ; 1624956 - АБ ; 1624957 – АБ)
74я73 ; К83 Кроль, В. М. Педагогика : [учеб. пособие для студентов высш. учеб. заведений, обучающихся по специальности "Педагогика"] / В. М. Кроль. - Москва : Высш. шк., 2008. - 316 с. : ил., факс., портр. - Библиогр.: с. 308-309 (46 назв.). – Из содерж.: Разд. 3. Гл. 4. Дидактические игры. – С. 156-162. (1679698 - ЧЗ ; 1679699 – АБ)
Статьи
Кошман, М. Г. Игромеделирование в системе повышения квалификации специалистов по физическому воспитанию детей и учащейся молодежи / М. Г. Кошман // Теория и практика физической культуры. - 2005. - № 12. - С. 41-43.
Мандель, Б. Р. Сложные игры: принципы и способы построения / Б. Р. Мандель // Школьные технологии. - 2006. - № 1. - С. 112-117. - Библиогр. в сносках.
Моргун, В. Ф. Педагогическая типология игр на основе многомерной теории личности / В. Ф. Моргун // Школьные технологии. - 2013. - № 4. - С. 77-79. - Библиогр. в сносках.
Селевко, Г. К. Игровые технологии / Г. К. Селевко // Школьные технологии. - 2006. - № 4. - С. 23-32.- Библиогр.: с. 32 (13 назв.).
Шефер, О. Р. Учебные дидактические игры / О. Р. Шефер // Физика. - 2010. - 16-30 июня (№ 12). - С. 3-6. - Библиогр.: с. 6 (6 назв.).
Электронные ресурсы
Ахметов, Н. К. Учебные игры: анализ и систематизация [Электронный ресурс] / Ахметов Н. К., Нурахметова А. Р., Тапалова О. Б. // Сибирский педагогический журнал. – Электрон. дан. - 2012. - № 4. - С. 117-121. – Режим доступа: http://elibrary.ru/, регламентир. (30.03.2016).
Дергачева, Л. М. Классификация дидактических игр с позиции различных методологических подходов [Электронный ресурс] / Дергачева Л. М. // Вестник Московского городского педагогического университета. Серия: Информатика и информатизация образования. – Электрон. дан. - 2005. - № 5. - С. 39-43. – Режим доступа: http://elibrary.ru/, регламентир. (30.03.2016).
Думиньш,  А. А. Компьютерные игры в обучении и технологии их разработки [Электронный ресурс] / Думиньш А. А., Зайцева Л. В. // Образовательные технологии и общество. – Электрон. дан. - 2012. - Т. 15, № 3. - С. 534-544. – Режим доступа: http://elibrary.ru/, регламентир. (30.03.2016).
Нагорнова, Л. В. Игра как метод обучения младших школьников [Электронный ресурс] / Нагорнова Л. В., Волынкин В. И. // Гуманитарные исследования. – Электрон. дан. - 2014. - № 2 (50). - С. 160-164. – Режим доступа: http://elibrary.ru/, регламентир. (30.03.2016).
Предлагаем ознакомиться со списком литературы в Базе данных «Архив выполненных справок»:
Игра как средство обучения школьников [Электронный ресурс] : библиогр. список (1997-2009 гг.) / Мурм. гос. обл. универс. науч. б-ка ; Т. В. Воложанина. – Электрон. дан. - Мурманск : МГОУНБ, 2009. - 13 с. – Режим доступа: http://opac.mgounb.ru/opacg/archive/igra_obuchen.doc, свобод. (30.03.2016).
См. также ответ на запрос № 7236 в архиве выполненных справок «Виртуального библиографа».
Статьи, оглавления и фрагменты из книг можно также заказать из фондов других библиотек страны:
Гринченко, И. С. Игра в теории, обучении, воспитании и коррекционной работе : учеб.-метод. пособие / И. С. Гринченко. - Москва : ЦГЛ, 2002. - 78 с. : ил. - Библиогр.: с. 30-31 и в подстроч. примеч.
Психологические исследования : сб. науч. тр. / гос. образоват. учреждение высш. проф. образования "Самар. гос. ун-т", Психол. фак. - Самара : Универс-Групп, 2005-   .Вып. 7. – 2009. – 277 с. – Из содерж.: Типология игр в учебно-воспитательном процессе / Половинкина Е. В. – С. 135-138.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2026-11-05T06:50:07+03:00</dcterms:created>
  <dcterms:modified xsi:type="dcterms:W3CDTF">2026-11-05T06:50:07+03:00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