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№8119 (Мурманск) от 31 марта 2016
</w:t>
      </w:r>
    </w:p>
    <w:p>
      <w:pPr/>
      <w:r>
        <w:rPr/>
        <w:t xml:space="preserve">Здравствуйте!
Можно узнать, если книги по данной темы (художественно - эстетического развития детей среднего дошкольного возраста) (проектная деятельность в ДОУ)?!
Здравствуйте, Маргарита. Выявить источники в строгом соответствии с Вашей формулировкой, к сожалению, не удалось. Возможно, Вам будут полезны следующие издания:
Книги
74.102 ; В31 Веракса, Н. Е. Проектная деятельность дошкольников : пособие для педагогов дошк. учреждений : для работы с детьми 5-7 лет / Н. Е. Веракса, А. Н. Веракса. - Москва : Мозаика-Синтез, 2010. - 108 с. : ил., фот. - (Библиотека программы воспитания и обучения в детском саду). - Библиогр. в подстроч. примеч. (1714677 - ЧЗ ; 1714678 – АБ)
74.10кр ; Т33 Теоретические и методические аспекты современного дошкольного образования : материалы регион. науч.-практ. конф., 20-26 дек. 2006 г. : [в 2 т. / редкол.: Н. В. Алябьева и др.]. - Мурманск : Мурм. гос. пед. ун-т, 2010.Т. 2. - 174 с. : ил. – Из содерж.: Роль проектной технологии в работе педагога ДОУ / Плешакова В. А. – С. 32-34 ; Художественно-эстетическое воспитание детей раннего и дошкольного возраста / Дьяченко И. И. – С. 129-133 ; Технологии художественно-эстетического развития в дошкольном образовании / Грачёва Н. В. – С. 133-136. (1701664 - ХР-ООЭ ; 1701665 - ХР-ООЭ)
74.10я7 ; Ф91 Фролова, А. Н. Дошкольная педагогика : конспект лекций / А. Н. Фролова. - Ростов-на-Дону : Феникс, 2009. - 251 с. - (Серия "Зачет и экзамен"). - Библиогр.: с. 242-249. (1687744 – ЧЗ)
Статьи
Корнеева, М. П. Проект "Путешествие в осень" : для детей 4-5 лет / М. П. Корнеева, О. М. Генералова // Воспитатель дошкольного образовательного учреждения. - 2015. - № 9. - С. 31-33. - Библиогр.: с. 33 (2 назв.).
Куликовских, Н. Увлечь книгой / Н. Куликовских // Дошкольное воспитание. - 2007. - № 5. - С. 33-40.
Чубукина, Р. Музей одного образа : "Зонтики" / Р. Чубукина // Дошкольное воспитание. - 2007. - № 8. - С. 124-126.
Электронные ресурсы (с текстами документов можно поработать в залах каталогов и электронных ресурсов на 3-м этаже библиотеки)
Бутенко, Н. В. Художественно-эстетическое развитие личности в период детства в условиях реализации ФГОС дошкольного образования [Электронный ресурс] / Бутенко Н. В. // Вестник Челябинского государственного педагогического университета. – Электрон. дан. - 2014. - № 4. - С. 23-32. – Режим доступа: http://elibrary.ru/, регламентир. (03.04.2016).
Донская, М. В. Художественно-эстетическое воспитание детей дошкольного возраста на современном этапе [Электронный ресурс] / Донская М. В. // Педагогика и современность. – Электрон. дан. - 2014. - Т. 2, № 2. - С. 63-66. – Режим доступа: http://elibrary.ru/, регламентир. (03.04.2016).
Ерошко, У. А. Организация проектной деятельности в ДОУ [Электронный ресурс] / Ерошко У. А. // Проблемы педагогики. – Электрон. дан. - 2016. - № 1 (12). - С. 27-31. – Режим доступа: http://elibrary.ru/, регламентир. (03.04.2016).
Жиенбаева, С. Н. Проектная деятельность - как инновационный феномен в дошкольном образовании [Электронный ресурс] / Жиенбаева С. Н., Сыздыкбаева А. Д. // Сибирский педагогический журнал. – Электрон. дан. - 2013. - № 2. - С. 189-193. – Режим доступа: http://elibrary.ru/, регламентир. (03.04.2016).
Хисматуллина, М. Е. Особенности художественно-эстетического воспитания дошкольников [Электронный ресурс] / Хисматуллина М. Е. // Инновационная наука в глобализующемся мире. – Электрон. дан. - 2015. - № 1 (2). - С. 93-96. – Режим доступа: http://elibrary.ru/, регламентир. (03.04.2016).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Волынкин, В. И. Художественно-эстетическое воспитание и развитие дошкольников : учеб. пособие для студентов : по направлению 540600 (050700) "Педагогика" / В. И. Волынкин. - Ростов-на-Дону : Феникс, 2007. - 439 с. : ил., портр. - (Серия "Сердце отдаю детям"). - Библиогр. в конце гл.
Дошкольное образование региона в новом тысячелетии : материалы межрегион. науч.-практ. конф., г. Белгород, 25 сент. 2012 г. / [отв. ред.: Л. Н. Волошина и др.]. - Белгород : Белгород, 2012. - 267 с. : ил. - Библиогр. в конце ст. – Из содерж.: Проектный метод в работе с дошкольниками (из опыта работы) / Чернухина М. В. - С. 129-132.
Лыкова, И. А. Проектирование образовательной области "Художественно-эстетическое развитие" : новые подходы в условиях реализации ФГОС ДО : учеб.-метод. пособие для воспитателей дошк. образоват. орг., специалистов системы повышения квалификации работников образования, педагогов доп. художеств. образования / И.А. Лыкова. - Москва : Цвет. мир, 2015. - 136 с. : ил. - (Цветные ладошки) (Реализуем ФГОС дошкольного образования). - Библиогр.: с. 132-134.
Продуктивные модели современного образования : материалы всерос. конф. "Науч. шк. Б. П. Юсова в практике образоват. учреждений: Юсовские чтения" (1-3 нояб. 2011 г., г. Москва) : сб. науч. ст. - Москва : ИХО, 2011. - 310 с. - Библиогр. в конце ст. – Из содерж.: Педагогическое проектирование как средство реализации интегрированных технологий в дошкольных учреждениях : [художеств.-эстет. воспитание в дет. саду] / М. Н. Корешкова. - С. 201-205.
Сильман, В. И. Познавательно-исследовательские проекты в младшей и средней группах детского сада / Сильман В. И. // Дошкольное образование - развивающее и развивающееся. - 2015. - № 2. - С. 16-19.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2026-11-05T06:47:50+03:00</dcterms:created>
  <dcterms:modified xsi:type="dcterms:W3CDTF">2026-11-05T06:47:50+03:00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