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№8175 (Мурманск) от 13 апреля 2016
</w:t>
      </w:r>
    </w:p>
    <w:p>
      <w:pPr/>
      <w:r>
        <w:rPr/>
        <w:t xml:space="preserve">Добрый день! Помогите, пожалуйста, подобрать литературу. 
Тема курсовой работы по предмету Муниципальное право "Территориальные основы местного самоуправления в Российской Федерации". 
Заранее благодарю.
Здравствуйте, Людмила. Предлагаем список литературы по Вашему вопросу:
Книги
67.400.7; Б12 Бабичев, И.В. Муниципальное право : систем.-структур. анализ юрид. конструкций : [монография] / И. Ф. Бабичев. - Москва : НОРМА : ИНФРА-М, 2011. - 334 с. (1697083 - ЧЗ)
67.400.7М; К59 Козлов, С. С. Управление муниципальными территориями в субъекте Российской Федерации: состояние и вопросы совершенствования / С. С. Козлов, В. В. Шиганов ; М-во образования и науки Рос. Федерации, Мурм. гос. гуманитар. ун-т. - Мурманск : МГГУ, 2014. - 153 с. (1738625 - ХР-ООЭ 1738626 - ХР-ООЭ 1738627 - ХР-ООЭ)
67.400.7я73; М90 Муниципальное право России : учебник / С. А. Авакьян [и др.] ; отв. ред. С. А. Авакьян ; Моск. гос. ун-т им. М. В. Ломоносова, Юрид. фак. - Москва : Проспект, 2011. - 544 с. (1701918 - АБ)
 Статьи
Пономарева, И. П. Муниципальные территории - основа государства / И. П. Пономарева / Конституционное и муниципальное право. - 2011. - № 12. - С. 62-66.
Холопов, В. А. Развитие институтов непосредственной муниципальной демократии в условиях реформы территориальной организации местного самоуправления в РФ / В. А. Холопов // Государственная власть и местное самоуправление. - 2014. - № 9. - С. 16-18.
Чихладзе, Л. Т. Теоретические и практические проблемы реформирования территориальных основ местного самоуправления на современном этапе в Российской Федерации / Л. Т. Чихладзе, О. С. Поддубная // Конституционное и муниципальное право. - 2014. - № 12. - С. 47-51.
Электронные ресурсы (с текстами документов можно поработать в залах каталогов и электронных ресурсов на 3-м этаже библиотеки)
Безруков, А. В. Конституционное право России [Электронный ресурс]: учеб. пособие. / А. В. Безруков. – 3-е изд., перераб. и доп. - Электрон. дан. - Москва : Юстицинформ, 2015. - 304 с. - Режим доступа: СПС «КонсультантПлюс».
Постовой, Н. В. Муниципальное право России [Электронный ресурс] : учебник / Постовой Н. В., Таболин В. В., Черногор Н. Н. ; под ред. Н. В. Постового. - 3-е изд., перераб. и доп. - Электрон. дан. - Москва : Юриспруденция, 2015. - 448 с. - Режим доступа: СПС «КонсультантПлюс».
Чихладзе, Л. Т. Теоретические и практические проблемы реформирования территориальных основ местного самоуправления на современном этапе в Российской Федерации [Электронный ресурс] / Чихладзе Л. Т., Поддубная О. С. // Конституционное и муниципальное право. - Электрон. дан. - 2014. - № 12. - С. 47-51. - Режим доступа: СПС «КонсультантПлюс».
Шугрина, Е. С. Законодательство о местном самоуправлении: анализ состояния и тенденции развития [Электронный ресурс] / Шугрина Е. С. // Муниципальное право. - Электрон. дан. - 2014. - № 4. - С. 2 -19. - Режим доступа: СПС «КонсультантПлюс».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2026-11-05T06:35:37+03:00</dcterms:created>
  <dcterms:modified xsi:type="dcterms:W3CDTF">2026-11-05T06:35:37+03:00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