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№8193 (Мурманская область) от 19 апреля 2016
</w:t>
      </w:r>
    </w:p>
    <w:p>
      <w:pPr/>
      <w:r>
        <w:rPr/>
        <w:t xml:space="preserve">Здравствуйте! Помогите подобрать литературу по теме Развитие памяти детей дошкольного возраста с задержкой психического развития. Книги с 2010 года и статьи.Заранее большое спасибо!
Здравствуйте, Катерина. См. ответ на запрос № 7583 в архиве выполненных справок «Виртуального библиографа».
Предлагаем ознакомиться со списком литературы из Базы данных «Архив выполненных справок»:
Память у дошкольников с ЗПР [Электронный ресурс] : список лит. : (2001-2015) / Мурм. гос. обл. универс. науч. б-ка ; сост. Т. В. Воложанина. – Электрон. дан. - Мурманск : МГОУНБ, 2016. - 3 с. – Режим доступа: http://opac.mgounb.ru/opacg/archive/pamat.doc, свобод. (19.04.2016).
Издания из фондов нашей библиотеки, представленные в справке и списке литературы,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2026-11-05T06:35:37+03:00</dcterms:created>
  <dcterms:modified xsi:type="dcterms:W3CDTF">2026-11-05T06:35:37+03:00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