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№8205 (Мурманская область) от 21 апреля 2016
</w:t>
      </w:r>
    </w:p>
    <w:p>
      <w:pPr/>
      <w:r>
        <w:rPr/>
        <w:t xml:space="preserve">Нужна литература со схемами отечественных электрозвонков на батарейках и схемы
их подключения.  (PL-055  DOOR BELL)
Заранее Вас благодарим за работу!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Белоусов, О. Электронный звонок на батарейке / О. Белоусов // Радиомир. - 2014. - № 5. - С. 20-21.
Кондусов, С. В итоге - малиновый звон / С. Кондусов // Моделист-конструктор. - 2011. - № 11. - С. 10.
Мандрик, Я. Повышение надежности кнопки дверного звонка / Я. Мандрик // Радио. - 2011. - № 8. - С. 27.
Мелодичный звонок из... наручных часов / пoдгoт. к изд. В. Новиков // Радиомир. - 2010. - № 5. - С. 23.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2026-11-05T06:36:33+03:00</dcterms:created>
  <dcterms:modified xsi:type="dcterms:W3CDTF">2026-11-05T06:36:33+03:00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