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№8215 (Мурманская область) от 27 апреля 2016
</w:t>
      </w:r>
    </w:p>
    <w:p>
      <w:pPr/>
      <w:r>
        <w:rPr/>
        <w:t xml:space="preserve">Здравствуйте! Не могли бы Вы мне помочь ? Нужна литература (список) на тему"Речевое развитие глухих детей со сложной структурой дефекта" За последние 5 лет. Заранее спасибо!
Здравствуйте, Нина. Выявить источники в строгом соответствии с Вашей формулировкой, к сожалению, не удалось. Возможно, Вам будут полезны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 ; З-96 Зыкова, Т. С. Развитие речи в школе для глухих детей : метод. пособие / Т. С. Зыкова, М. А. Зыкова. - Москва : Просвещение, 2011. - 158 с. : ил., табл. - Библиогр. в подстроч. примеч. (1716111 – МЕД)
74.5я73 ; К89 Кузьмичева, Е. П. Обучение глухих детей восприятию и воспроизведению устной речи : [учеб. пособие для студентов высш. учеб. заведений, обучающихся по направлению 050700 "Специал. (дефектол.) образование" (профиль "Сурдопедагогика")] / Е. П. Кузьмичева, Е. З. Яхнина. - Москва : Академия, 2011. - 331 с. - (Высшее профессиональное образование. Специальное (дефектологическое) образование) (Бакалавриат) (Учебное пособие). - Библиогр.: с. 327-329 и в подстроч. примеч. (1718390 – ЧЗ)
Статьи
Зыков, С. А. Обучение детей языку по принципу формирования речевого общения : (фрагмент) / С. А. Зыков // Воспитание и обучение детей с нарушениями развития. - 2013. - № 3. - С. 43-51 : фот. - Подстроч. примеч.
Кузьминова, С. А. Вариативные особенности произношения глухих старшеклассников / С. А. Кузьминова // Коррекционная педагогика. - 2010. - № 3 (39). - С. 18-23. - Библиогр.: с. 23 (6 назв.).
Кузьминова, С. А. Использование современных технологий в системе обучения устной речи неслышащих старшеклассников / Кузьминова С. А. // Коррекционная педагогика. - 2010. - № 4 (40). - С. 42-46 : ил.
Кузьминова, С. А. Психологические аспекты коррекционной работы над устной речью глухих старшеклассников / С. А. Кузьминова // Коррекционная педагогика. - 2012. - № 4 (июль-авг.). - С. 73-74.
Кузьминова, С. А. Теоретико-прикладные аспекты обучения произносительной стороне речи детей с нарушениями слуха : [совершенствования уст. речи неслышащих учащихся ст. кл.] / С. А. Кузьминова // Коррекционная педагогика. - 2014. - № 3 (июль-сент.). - С. 4-13.
Лисицкая, З. И. Роль современных учебно-методических комплектов в развитии речи глухих учащихся / З. И. Лисицкая // Воспитание и обучение детей с нарушениями развития. - 2010. - № 3. - С. 49-53 : 2 рис. - Подстроч. примеч. - Библиогр. в подстроч. примеч.
Электронные ресурсы
Кузьминова, С. А. Коррекционная работа по совершенствованию произносительной стороны речи неслышащих старшеклассников [Электронный ресурс] : дис. ... канд. пед. наук : 13.00.03 / Кузьминова Светлана Анатольевна ; [место защиты: Моск. гос. гуманитар. ун-т им. М. А. Шолохова]. – Электрон. дан. - Москва, 2010. - 270 с. : ил. – Режим доступа: http://sigla.rsl.ru/, регламентир. (27.04.2016).
Хижняк, Л. А. Формирование и развитие связной письменной речи глухих школьников 7-9 классов [Электронный ресурс] / Хижняк Л. А. // Вестник Московского государственного областного университета. – Электрон. дан. - 2013. - № 4. - С. 1-12. – Библиогр.: с. 12 (13 назв.). – Режим доступа: http://elibrary.ru/, регламентир. (27.04.2016).
См. также ответ № 19084 в архиве выполненных запросов ВСС КОРУНБ.
Статьи, оглавления и фрагменты из книг можно также заказать из фондов Российской национальной библиотеки:
Инклюзия и особый ребенок: система ценностей : материалы XX междунар. конф. "Ребенок в соврем. мире. Ценност. мир детства", 17-19 апр. 2013 г. / [гл. ред.: К. В. Султанов]. - Санкт-Петербург : Изд-во РГПУ, 2013. - 453 с. - Библиогр. в конце ст. – Из содерж.: Обучение и воспитание глухих детей со сложным дефектом / М. Ю. Яшкута. - С. 314-320.
Особый ребенок в поликультурном обществе : материалы XXI Междунар. конф. "Ребенок в соврем. мире. Детство и массовая культура", 21-23 апр. 2014 г. / [гл. ред. К. В. Султанов]. - Санкт-Петербург : Изд-во РГПУ им. А.М. Герцена, 2014. - 386 с. - Библиогр. в конце ст. – Из содерж.: Развитие связной речи глухих младших школьников на уроках математики и природоведения / Коржова А. А., Вербина А. Г. – С. 283-285.
Территория детства ребенка с особыми образовательными потребностями : материалы XXII Междунар. конф. "Ребенок в соврем. мире. Территория детства", 21-23 окт. 2015 г. / [гл. ред. К. В. Султанов]. - Санкт-Петербург : Изд-во РГПУ, 2015. - 672 с. : ил., табл. - Библиогр. в конце ст.  – Из содерж.: Использование коррекционно-развивающих технологий на уроках чтения и развития речи в школах для глухих детей с учетом новых образовательных стандартов / Мирошниченко Н. В., Дроздовская К. В., Граш Н. Е. - С. 349-354.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2026-11-05T06:28:36+03:00</dcterms:created>
  <dcterms:modified xsi:type="dcterms:W3CDTF">2026-11-05T06:28:36+03:00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