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№8266 (Мурманская область) от 12 мая 2016
</w:t>
      </w:r>
    </w:p>
    <w:p>
      <w:pPr/>
      <w:r>
        <w:rPr/>
        <w:t xml:space="preserve">Здравствуйте, коллеги! Есть ли у вас материалы по теме "Проблемы устойчивости и безопасности Балтийского региона". Это могут быть: книги, рефераты,доклады, курсовые работы, дипломные работы, статьи, контрольные работы, журналы,диссертации. Заранее благодарны.
Здравствуйте. Выявить источники в строгом соответствии с Вашей формулировкой, к сожалению, не удалось. Возможно, Вам будут полезны следующие издания из фондов нашей библиотеки, которые можно заказать через электронную доставку документов для юридических лиц:
Книга
65.9(4) ; К38 Кивикари, У. Экономическое пространство Балтийского региона : [пер. с фин.] / У. Кивикари. - Хельсинки : Отава, 1996. - 156 с. : ил. - Библиогр.: с. 156. (1545136 - ХР-Обяз.экз. ; 1581056 – АБ)
Статьи
Григорьев, Л. Страны Балтии: в поисках выхода из кризиса / Л. Григорьев, С. Агибалов // Вопросы экономики. - 2010. - № 4. - С. 121-138 : табл., графики, диагр. - Библиогр. в подстроч. примечаниях.
Симонян, Р. Страны Балтии в Евросоюзе / Р. Симонян // Вопросы экономики. - 2006. - № 11. - С. 118-132 : табл. - Библиогр. в подстроч. ссылках.
Федоров, Г. М. Экономическое развитие стран Балтийского региона / Г. М. Федоров, В. С. Корнеевец // География и экология в школе XXI века. - 2009. - № 3. - С. 3-8 : 3 рис., 1 табл.
Электронные ресурсы
Ашарин, М. В. Внешнеэкономическая безопасность Российской Федерации в Балтийском регионе [Электронный ресурс] : на примере Калинингр. обл. : дис. ... канд. экон. наук : 08.00.14 / Ашарин Максим Валерьевич. - Москва, 2001. - 382 с. : ил. – Режим доступа: http://sigla.rsl.ru/, регламентир. (12.05.2016).
Волошенко, К. Ю. Инновационные факторы и условия устойчивого развития сельских территорий [Электронный ресурс] / Волошенко К. Ю., Михайлова А. А. // Балтийский регион. - 2012. - № 3. - С. 103-115. – Режим доступа: http://elibrary.ru/, регламентир. (12.05.2016).
Красовский, А. М. Комплексный подход к выработке механизмов региональной безопасности в Еврорегионе «Балтика» [Электронный ресурс] / Красовский А. М. // Балтийский гуманитарный журнал. - 2015. - № 4(13). - С. 134-136. – Режим доступа: http://elibrary.ru/, регламентир. (12.05.2016).
Межевич, Н. М. Прибалтийская экономическая модель: некоторые итоги трансформаций 1990-2015 годов [Электронный ресурс] / Межевич Н. М. // Балтийский регион. - 2015. - № 4. - С. 27-50. – Режим доступа: http://elibrary.ru/, регламентир. (12.05.2016).
Мекинен, Х. Инновационный процесс в регионе Балтийского моря [Электронный ресурс] : [в т. ч. устойчивое развитие] / Мекинен Х. // Балтийский регион. - 2012. - № 3. - С. 73-86. - Режим доступа: http://elibrary.ru/, регламентир. (12.05.2016).
Статьи, оглавления и фрагменты из книг можно также заказать из фондов Российской национальной библиотеки:
Перспективы устойчивого и сбалансированного развития Северо-Запада России : сб. докл. второй межрегион. науч.-практ. конф. / [редкол.: Совершаева Л. П. (науч. ред.) и др.]. - Санкт-Петербург : Ин-т "Сев.-Запад", 2008. - 255 с. : ил. - Библиогр. в конце ст. – Из содерж.: Факторы устойчивого развития Балтийского региона / Бабич С. В. – С. 212-215.
Проблемы социально-экономического и политического развития стран Балтийского региона : сб. науч. ст. по материалам межвуз. студен. науч.-практ. конф. / [редкол.: И. И. Балаклеец и др.]. - Калининград : ИСКРА, 2013. - 243 с. : ил. - Библиогр. в конце докл.
Федоров, Г. М. Балтийский регион: социально-экономическое развитие и сотрудничество / Г. М. Федоров, В. С. Корнеевец. - Калининград : Янтар. сказ, 1999. - 207 с. : карт. - Библиогр.: с. 202-207 (105 назв.).
Федоров, Г. М. Экономическое развитие стран Балтийского региона в 1990-2007 годах / Г. М. Федоров, В. С. Корнеевец ; Рос. гос. ун-т им. И. Канта [и др.]. - Калининград : Изд-во РГУ, 2008. - 90 с. : ил. - (Межрегиональные исследования в общественных науках : МИОН). - Библиогр.: с. 81-82.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2026-11-05T06:13:39+03:00</dcterms:created>
  <dcterms:modified xsi:type="dcterms:W3CDTF">2026-11-05T06:13:39+03:00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