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№8393 (Мурманск) от 9 июня 2016
</w:t>
      </w:r>
    </w:p>
    <w:p>
      <w:pPr/>
      <w:r>
        <w:rPr/>
        <w:t xml:space="preserve">Здравствуйте, подскажите, пожалуйста, какие книги О. Роя, вышедшие в 2015-16 гг. есть в библиотеке в бумажном виде?
Здравствуйте, Алла. В библиотеку поступили следующие книги О. Роя, вышедшие в 2015 г.:
84(2Рос=Рус)6; Р65 Рой, О. Фантомная боль : [мист. роман : 16+] / О. Рой. – Москва : Эксмо, 2015. - 346 с. : ил. - (Мистика судьбы). (1758150 - АБ)
84(2Рос=Рус)6; Р65 Рой, О. Ю. Двойной праздник : [0+] / О. Рой ; [худож. Е. Шатохин]. – Москва : ЭКСМО, 2015. - 61 с. : цв. ил. - (Джинглики). (1758061 -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