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№8412 (Мурманск) от 19 июня 2016
</w:t>
      </w:r>
    </w:p>
    <w:p>
      <w:pPr/>
      <w:r>
        <w:rPr/>
        <w:t xml:space="preserve">Здравствуйте, подскажите, пожалуйста, статьи о способах борьбы с депрессией.
Здравствуйте, Ангелина. Предлагаем Вам библиографический список:
Статьи
Алексеев, В. Стресс, депрессия, усталость : (способы борьбы с ними) / В. Алексеев // Открытая школа. - 2011. - № 2. - С. 32-33.
Амвросий. Депрессия или уныние? / инок Амвросий (Новосельцев), И. Сойкин // Москва. - 2009. - № 7. - С. 231-240.
Беляева, В. Опять она, депрессия! / В. Беляева // Спортивная жизнь России. - 2007. - № 2. - С. 32.
Бергер, Л. Осень: начинаем борьбу с депрессией / Л. Бергер ; фот. Л. Тархов // Клуб. - 2008. - № 10. - С. 38.
Вильвовская, А. В. "Ощутить свою телесную целостность - это первый шаг в борьбе с депрессией" / А. Вильвовская ; беседовал С. Волков // Литература - Первое сентября. - 2013. - № 9. - С. 5-12.
Ганеева, О. Напала хандра? Танцуйте / О. Ганеева // Будь здоров. - 2004. - № 11. - С. 74-77.
Горяйнова, Л. Осенняя депрессия / Л. Горяйнова // 60 лет - не возраст. - 2013. - № 11. - С. 8-14.
Дальнева, Н. Осенняя депрессия / Н. Дальнева // Женское здоровье. - 2014. - № 11. - С. 10-12.
Домашнее хозяйство. Мытье окон избавляет от депрессии // Вопросы социального обеспечения. - 2008. - № 10. - С. 44.
Тювина, Н. А. Зрелая депрессия / Н. А. Тювина ; беседовала Н. Епифанова // Женское здоровье. - 2008. - № 8. - С. 18-19.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2026-11-05T05:38:33+03:00</dcterms:created>
  <dcterms:modified xsi:type="dcterms:W3CDTF">2026-11-05T05:38:33+03:00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