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№8448 (Мурманская область) от 8 июля 2016
</w:t>
      </w:r>
    </w:p>
    <w:p>
      <w:pPr/>
      <w:r>
        <w:rPr/>
        <w:t xml:space="preserve">Добрый день! Есть ли в фонде библиотеки книга Дональда Маккейга "Ретт Батлер"?
Здравствуйте, Михаил. Интересующее Вас издание есть в фондах нашей библиотеки:
84(7Сое); М15 Маккейг, Д. Ретт Батлер / Д. Маккейг ; [пер. с англ. Л. Михайловой, Д. Mакух]. - Москва : Эксмо, 2013. - 637 с. - (Камея: коллекция историй о любви) - Продолж. романа "Унесенные ветром". (1734879 - АБ 1734880 -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2026-11-05T05:28:21+03:00</dcterms:created>
  <dcterms:modified xsi:type="dcterms:W3CDTF">2026-11-05T05:28:21+03:00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