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№8470 (Мурманск) от 6 августа 2016
</w:t>
      </w:r>
    </w:p>
    <w:p>
      <w:pPr/>
      <w:r>
        <w:rPr/>
        <w:t xml:space="preserve">Уважаемые библиографы, помогите, пожалуйста с библиографическим описанием сборника
Министерство образования и науки Российской Федерации
Государственное бюджетное образовательное учреждение высшего профессионального образования города Москвы Московский городской психолого - педагогический
университет
Профессионализм воспитателя как необходимое условие внедрения ФГОС  /  Ред
.,  сост .:  И  .А.  Бурлакова,  Г. В.  Дон ,  Т  . Л .  Кузьмишина .  – М .:  ГБОУ ВПО
МГППУ ,  2014. – 158  с.
.
Здравствуйте, Ирина. Предлагаем библиографическое описание интересующего Вас издания:
Профессионализм воспитателя как необходимое условие внедрения ФГОС : материалы Всерос. науч.-практ. конф., Москва, 7-9 окт. 2014 г. / ред., сост.: И. А. Бурлакова, Г. В. Дон, Т. Л. Кузьмишина. – Москва : ГБОУ ВПО МГППУ, 2014. - 158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2026-11-05T05:27:16+03:00</dcterms:created>
  <dcterms:modified xsi:type="dcterms:W3CDTF">2026-11-05T05:27:16+03:00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