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№8479 (Мурманск) от 16 августа 2016
</w:t>
      </w:r>
    </w:p>
    <w:p>
      <w:pPr/>
      <w:r>
        <w:rPr/>
        <w:t xml:space="preserve">Уважаемые библиографы, добрый день! Помогите, пожалуйста,  в библиографическом описании монографии: Психологическая компетентность как фактор формирования мотивации профессиональной деятельности педагога Валентина Васильевна Гагай, Светлана Ахатовна Мансурова., СурГПУ, 2011. Спасибо.
Здравствуйте, Ирина. Предлагаем библиографическое описание интересующего Вас издания:
Гагай,  В. В. Психологическая компетентность как фактор формирования мотивации профессиональной деятельности педагога / В. В. Гагай, С. А. Мансурова ; Департамент образования и молодеж. политики Ханты-Манс. авт. окр. - Югры, ГОУ ВПО ХМАО - Югры "Сургут. гос. пед. ун-т". - Сургут : ред.-изд. отд. Сургут. гос. пед. ун-та, 2011. - 165 с. : ил. - Библиогр.: с. 131-141 (243 назв.).
Вы можете заказать это издание из фонда Российской национальной библиотеки, обратившись в службу межбиблиотечного абонемента и электронной доставки документов для физических лиц (зал каталогов, 3-й этаж, тел. для справок: 45-48-35, mba@mgounb.ru).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2026-11-05T05:18:13+03:00</dcterms:created>
  <dcterms:modified xsi:type="dcterms:W3CDTF">2026-11-05T05:18:13+03:00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