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№8493 (Мурманск) от 29 августа 2016
</w:t>
      </w:r>
    </w:p>
    <w:p>
      <w:pPr/>
      <w:r>
        <w:rPr/>
        <w:t xml:space="preserve">Мне необходимо для работы сделать обзор населённых пунктов Кольского района. Что входит - история, интересные факты о населённом пункте, герб. Как это проще всего сделать?
Здравствуйте, Владимир. Предлагаем Вам библиографический список:
Книги
63.3(2Рос-4Мур)6 ; К62 Кольский район. Наша малая родина : 80 лет. - [Мурманск]  : Компания Пароход, 2007. - [16] с. : ил. (Бр - ХР)
63.3(2Рос-4Мур)-2 ; К62 Кольский район, 85 лет : наша малая родина / [текст Л. Покровской ; фот. А. Плешкова, А. Узикова]. - [Мурманск] : Компания Пароход, [2012?]. -16 с. : ил., портр. (Ф-1722541 - ХР-ООЭ)
63.3(2Рос-4Мур)кр ; С29 Село на "краю земли" : ист. очерк / сост. М. С. Шихова. - [Б. м. : б. и.], 1989. - 24 с. : ил. (Бр - ХР ; Бр-1 - ХР)
63.3(2Рос-4Мур)кр ; С65 Сорокажердьев, В. В. Кольский острог - город Кола : страницы истории, 1517-2010 / В. Сорокажердьев. - [Изд. 2-е]. - Кола [Мурм. обл.] : Опимах, 2010. - 150 с. : ил., карты, портр. (Ф-1699691 - ХР ; Ф-1699692 - ОКСЛ ; Ф-1699693 - ОКСЛ ; Ф-1699694 - АБ ; Ф-1699695 - АБ ; Ф-1700068 - ХР ; Ф-1700069 - ОКСЛ ; Ф-1700070 - АБ ; Ф-1700090 - АБ ; Ф-1700091 - АБ)
63.3(2Рос-4Мур)кр ; У93 Ушаковские чтения (6; 2009; Мурманск). VI Ушаковские чтения, [Мурманск, 12-14 марта 2009 г.] : сб. науч. ст. / [редкол.: А. В. Воронин (отв. ред.) и др.]. - Мурманск : Мурм. гос. пед. ун-т, 2010. - 328 с., [9] л. ил. : табл. - Библиогр. в подстроч. примеч. и в конце ст. – Из содерж.: Мурмашам - 70 / Н. В. Голикова, А. А. Киселев. - С. 141-145. (1688447 - ХР-ООЭ ; 1688448 - ХР-ООЭ ; 1688449 - ХР-ООЭ ; 1694719 - ХР ; 1694720 – ОКСЛ)
63.529(235)кр ; Ч-39 Человек - место - память : мемор. культура старожил. населения сев. р-нов Кол. полуострова в условиях соц. трансформаций : материалы науч. исслед. / М-во образования и науки Рос. Федерации, Мурм. гос. гуманитар. ун-т ; под ред. П. В. Федорова и А. А. Малашенкова. – Мурманск : Мурм. гос. гуманитар. ун-т, 2013. - 409 с., [9] л. ил., цв. ил., карт, портр. (Ф-1732351 - ХР-ООЭ ; Ф-1732352 - ХР-ООЭ ; Ф-1732353 - ХР-ООЭ)
Статьи
Валамина, Ю. Африканцы из Молочного / Ю. Валамина ; фот. Льва Федосеева // Мурманский вестник. - 2015. - 16 мая. - С. 1, 15. ; То же [Электронный ресурс]. - Режим доступа : сайт Мурманской государственной областной универсальной научной библиотеки (31.08.2016).
Зайченко, А. Кильдинский кирпичный... обеспечивал стройки района и области / А. Зайченко // Кольское слово. - 2012. - 10 авг. (№ 32). - С. 3.
Лебедева, А. Американцы рекомендуют отдыхать в Териберке / А. Лебедева ; фот. авт. // Комсомольская правда. - 2016. - 15/16 марта (№ 26). - С. 7 (КП-Мурманск).
Мхитарян, Л. Река Тулома течет у дома / Л. Мхитарян ; фот. О. Коневой // Кольское слово. - 2016. - 26 мая (№ 20). - С. 4-5 ; То же [Электронный ресурс]. - Режим доступа : сайт Мурманской государственной областной универсальной научной библиотеки (31.08.2016).
Погорецкая, О. Ну, очень круглая дата! / О. Погорецкая // Кольское слово. - 2015. - 22 окт. (№ 41). - С. 1, 3.
Дополнительную информацию Вы можете получить в отделе краеведения.
С уважением, зав. отделом краеведения Е. Р. Михайлова.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2026-11-05T05:23:06+03:00</dcterms:created>
  <dcterms:modified xsi:type="dcterms:W3CDTF">2026-11-05T05:23:06+03:00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