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№8512 (Мурманск) от 10 сентября 2016
</w:t>
      </w:r>
    </w:p>
    <w:p>
      <w:pPr/>
      <w:r>
        <w:rPr/>
        <w:t xml:space="preserve">Добрый день, помогите с литературой по теме "Парниковый эффект" спасибо
Здравствуйте, Людмила. Предлагаем Вам список литературы:
Книги
26.234.767; Г67 Гор, А. Неудобная правда: кризис глобального потепления / Альберт Гор ; [пер. с англ. А. П. Калюжный]. - Санкт-Петербург : Амфора, 2008. - 190 с. (1679316 - ХР)
26.234.76М; М74 Моделирование атмосферного загрязнения и изменения климата в северных широтах / А. А. Бакланов [и др.]. – Апатиты : Изд-во Кол. науч. центра РАН, 2012. - 105 с. : ил., карты. (1722171 - ХР-ООЭ ; 1722172 - ХР-ООЭ ; 1722530 - ХР-ООЭ)
20.1я73; Н73 Новиков, Ю. В. Экология, окружающая среда и человек : [учеб. пособие для вузов, сред. шк. и колледжей] / Ю. В. Новиков. - 3-е изд., испр. и доп. – Москва : Гранд : Фаир-пресс, 2005. - 728 с. (1637146 - МЕД)
26.234.76; К59 Кокорин, А. О. Изменение климата и Киотский протокол - реалии и практические возможности / [Кокорин А. О., Грицевич И. Г., Сафонов Г. В. ; Всемир. фонд дикой природы (WWF) - Россия]. – Москва : WWF России, 2004. - 63 с. (Ф-1633212 - ХР ; Ф-1671961 - МЕД)
26.234.767; С32 Серов, М. С. Глобальное потепление / М. С. Серов. – Москва : Кн. клуб Книговек, 2010. - 414 с. - (Мифы и реальность). (1712563 - МЕД)
Статьи
Боровский, Е. Э. Парниковый эффект и планетарная гипоксия: химическое загрязнение атмосферы / Е. Э. Боровский // Химия : учеб.-метод. журн. для учителей химии и естествознания. - 2011. - № 14 (сент.). - С. 12-18.
Пронин, В. А. Углекислота и парниковый эффект / В. А. Пронин, Е. П. Клименко, М. В. Пронина // Экология и жизнь. - 2012. - № 3. - С. 49-50.
Федоров, В. М. Причины изменения глобального климата Земли в современную эпоху / В. М. Федоров // География в школе. - 2015. - № 6. - С. 16-26.
Электронные ресурсы (с текстами документов можно поработать в залах каталогов и электронных ресурсов на 3-м этаже библиотеки)
Ивахов, П. П. Парниковый эффект - глобальная экологическая проблема [Электронный ресурс] / Ивахов П. П., Иноземцев И. В. // Современные проблемы гуманитарных и общественных наук. - 2014. - № 2. - С. 75-78. - Режим доступа: http://elibrary.ru, регламентир. (12.09.2016).
Курбатова, А. И. Динамика выбросов парниковых газов в странах мира [Электронный ресурс] / Курбатова А. И., Тарко А. М. // Вестник Российского университета дружбы народов. Сер.: Экология и безопасность жизнедеятельности. - 2015. - № 1. - С. 117-123. – Режим доступа: http://elibrary.ru, регламентир. (12.09.2016).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2026-11-05T05:13:34+03:00</dcterms:created>
  <dcterms:modified xsi:type="dcterms:W3CDTF">2026-11-05T05:13:34+03:00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