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№8543 (Мурманск) от 23 сентября 2016
</w:t>
      </w:r>
    </w:p>
    <w:p>
      <w:pPr/>
      <w:r>
        <w:rPr/>
        <w:t xml:space="preserve">Здравствуйте. Помогите пожалуйста подобрать литературу для написания курсовой работы на тему: " Зоосемические фразеологизмы русского и английского языках. Сравнительно - сопоставительный анализ".
Здравствуйте, Екатерина. Предлагаем Вам библиографический список:
Книги
81.432.1-3 ; S44 Seidl, J. English idioms and how to use them / J. Seidl. - Oxford : Oxford University Press, 1979. - 267 p. (И-М-9738 – ИНО)
81я2 ; M40  Matthews, P. H. The Concise Oxford dictionary of linguistics / P. H. Matthews. - 2nd ed. - Oxford : Oxford University Press, 2007. - XIII, 443 p. (И-М-1704998 – ИНО)
Электронный ресурс (с текстом документа можно поработать в залах каталогов и электронных ресурсов на 3-м этаже библиотеки)
Зайниева, Н. Б. Эмотивная функция зоосемических фразеологических единиц в английском языке [Электронный ресурс] / Зайниева Н. Б. // Наука и Мир. - 2015. - Т. 2, № 4. - С. 21-23. – Режим доступа: http://elibrary.ru/, регламентир. (26.09.2016).
См. также ответ на запрос № 5858 в архиве выполненных справок «Виртуального библиографа».
Следующее издание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Патюкова, Р. В. Зоосемические компоненты устойчивых единиц: опыт словаря : (на материале англ. и рус. яз.) / Р. В. Патюкова ; М-во образования и науки Рос. Федерации, Кубан. гос. ун-т. - Краснодар : Кубан. гос. ун-т, 2008. - 96 с. - Библиогр.: с. 94 (23 назв.).
С уважением, зав. отделом литературы на иностранных языках Т. А. Соколова и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2026-11-05T05:08:31+03:00</dcterms:created>
  <dcterms:modified xsi:type="dcterms:W3CDTF">2026-11-05T05:08:31+03:00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