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№8579 (Мурманск) от 6 октября 2016
</w:t>
      </w:r>
    </w:p>
    <w:p>
      <w:pPr/>
      <w:r>
        <w:rPr/>
        <w:t xml:space="preserve">Здравствуйте! Помогите, пожалуйста, найти решения и\или постановления Исполнительного комитета  Мурманского областного Совета депутатов трудящихся за октябрь 1947 г.
Здравствуйте, Василий. Предлагаем Вам библиографический список:
Об образовании избирательных округов по выборам в Мурманский областной Совет депутатов трудящихся: решение исполкома Мурм. обл. Совета депутатов трудящихся // Полярная правда. – 1947. – 21 окт. – С. 1-2.
Об утверждении Окружных избирательных комиссий по выборам в Мурманский областной Совет депутатов трудящихся: решение исполнительного комитета Мурм. обл. Совета депутатов трудящихся // Полярная правда. – 1947. – 29 окт. – С. 1-3.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