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№8587 (Мурманск) от 10 октября 2016
</w:t>
      </w:r>
    </w:p>
    <w:p>
      <w:pPr/>
      <w:r>
        <w:rPr/>
        <w:t xml:space="preserve">Здравствуйте, подскажите пожалуйста литературу по кадровой политике.
Заранее благодарю.
Здравствуйте, Мария. Предлагаем Вам библиографический список:
Книги
67.401.02я73; З-72 Знаменский, Д. Ю. Кадровая политика и кадровый аудит организации : учеб. для бакалавриата и магистратуры / Д. Ю. Знаменский, Н. А. Омельченко ; под общ. ред. Н. А. Омельченко ; Гос. ун-т упр. – Москва : Юрайт, 2016. - 365 с. : ил., табл. - (Бакалавр) (УМО ВО рекомендует) (УМО рекомендует). (1761394 - АБ)
60.832; С89 Сулемов, В. А. Государственная кадровая политика в современной России: теория, история, новые реалии / В. А. Сулемов ; Рос. акад. гос. службы при Президенте Рос. Федерации. - Изд. 2-е, дораб. и доп. – Москва : Изд-во РАГС, 2006. - 342 с. (1650436 - ХР 1650437 - АБ)
67.401.02я73; Ч-46 Черепанов, В. В. Основы государственной службы и кадровой политики : [учеб. для студентов высш. учеб. заведений, обучающихся по специальности "Гос. и муницип. упр."] / В. В. Черепанов. - 2-е изд., перераб. и доп. – Москва : ЮНИТИ-ДАНА, 2010. - 679 с. (1693305 - ХР 1693306 - ЧЗ)
Статьи
Волкова, А. В. Публичные ценности и государственная кадровая политика Российской Федерации / А. В. Волкова // Вестник Санкт-Петербургского университета. Серия 6, Философия, культурология, политология, право, международные отношения. - 2011. - № 4. - С. 118-126.
Жильцов, В. И. Государственная служба: социальная эффективность кадровых резервов / В. Жильцов // Государственная служба. - 2011. - № 1. - С. 22-24.
Кирьянов, А. Ю. Совершенствование кадровой политики муниципальной службы как гарантия социальной защищенности муниципального служащего / Кирьянов А. Ю. // Социальное и пенсионное право. - 2012. - № 3. - С. 28-33.
Кононова, Е. В. Кадровая политика в сфере государственной гражданской службы (на примере законодательного собрания Санкт-Петербурга) / Кононова Е. В. // Управленческое консультирование. - 2014. - № 12. - С. 192-200.
Новокрещенов, А. В. Кадры для органов власти. (Инновационный подход к пониманию и реализации государственной кадровой политики) / А. В. Новокрещенов // Государственная власть и местное самоуправление. - 2013. - № 9. - С. 18-20.
Пескова, Ю. Взаимодействие государства и гражданского общества в реализации кадровой политики = Interaction of the State and the public services in the implementation of personnel policies / Ю. Пескова // Государственная служба. - 2014. - № 1. - С. 110-112.
Щукина, Т. В. Кадровая политика на государственной гражданской службе субъектов РФ : соврем. состояние / Т. В. Щукина // Закон и право. - 2011. - № 3. - С. 103-104.
Электронные ресурсы (с текстами документов можно поработать в залах каталогов и электронных ресурсов на 3-м этаже библиотеки)
Любшина, Д. С. Кадровая политика организации: определение и ее виды [Электронный ресурс] / Любшина Д. С. // Вестник науки и образования. - 2016. - № 8. - С. 56-57. - Режим доступа: http://elibrary.ru, регламентир. (11.10.2016).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