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№8626 (Мурманск) от 25 октября 2016
</w:t>
      </w:r>
    </w:p>
    <w:p>
      <w:pPr/>
      <w:r>
        <w:rPr/>
        <w:t xml:space="preserve">Добрый вечер. Подскажите, пожалуйста,  учебники по аналитической юриспруденции. Заранее спасибо.
Здравствуйте, Валентина. Предлагаем Вам библиографический список:
Книги
67; А47 Алексеев, С. С. Собрание сочинений : в 10 т. / С. С. Алексеев. - Москва : Статут, 2010.  Т. 6. - Восхождение к праву. - 556 с. – Из содерж.: Глава первая. Аналитическая юриспруденция. – С. 11-57. (1695321 - ХР)
66.1(0)я73; Г78 Графский, В. Г. История политических и правовых учений : учебник / В. Г. Графский ; Ин-т государства и права Рос. акад. наук. – Москва : Проспект, 2005. - 595 с. – Из содерж.: Аналитическая юриспруденция Г. Харта. – С. 518-522. (1630633 - ЧЗ 1635188 - ХР)
66.1(0)я73; И90 История политических и правовых учений : учеб. для вузов / [В. Г. Графский и др.] ; под общ. ред. В. С. Нерсесянца. – Москва : НОРМА : Инфра-М, 1999. - 727 с. – Из содерж.: Аналитическая юриспруденция. – С. 657-661. (1583622 - АБ)
66.1(0)я73; К95 Кучер, В. В. История политических и правовых учений : курс лекций / В. В. Кучер. – Москва : Омега-Л, 2006. - 202 с. - (Библиотека высшей школы). – Из содерж.: Аналитическая юриспруденция. – С. 114-122. (1647675 - ЧЗ 1647676 - АБ 1647677 - АБ)
Статьи
Боденхаймер, Э. Современная аналитическая юриспруденция и границы ее полезности / Э. Боденхаймер ; пер. с англ. В. В. Оглезнева, В. А. Суровцева // Известия вузов. Правоведение. - 2013. - № 4. - С. 148-155.
Гайдамакин, А. А. Уэсли Хофельд и аналитическая юриспруденция / А. А. Гайдамакин // Известия вузов. Правоведение. - 2012. - № 3. - С. 189-202.
Оглезнев, В. В. Историческая реконструкция становления аналитической юриспруденции / Оглезнев В. В. // История государства и права. - 2011. – № 15. - С. 7-9.
Харт, Г. Л. А. Аналитическая юриспруденция в середине XX века : ответ проф. Боденхаймеру / Г. Л. А. Харт ; пер. с англ. В. В. Оглезнева, В. А. Суровцева // Известия вузов. Правоведение. - 2013. - № 4. - С. 156-177.
Электронные ресурсы (с текстами документов можно поработать в залах каталогов и электронных ресурсов на 3-м этаже библиотеки)
Оглезнев, В. В. Концептуальный анализ как методологическое средство аналитической юриспруденции [Электронный ресурс] / Оглезнев В. В. // Вестник Томского государственного университета. Философия. Социология. Политология. - 2011. - № 4. - С. 46-51. - Режим доступа: http://elibrary.ru, регламентир. (25.10.2016).
Ольков, С. Г. Презентация нового учебника [Электронный ресурс] / Ольков С. Г. // Публичное и частное право. - 2012. - № 1. - С. 213-215. – Рец. на кн.: Аналитическая юриспруденция : учебник / Ольков С. Г. - 3-е изд. – Сургут : Изд. центр СурГУ, 2012. - 1125 с. - Режим доступа: http://elibrary.ru, регламентир. (25.10.2016).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2026-11-05T04:49:08+03:00</dcterms:created>
  <dcterms:modified xsi:type="dcterms:W3CDTF">2026-11-05T04:49:08+03:00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