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№8640 (Мурманск) от 29 октября 2016
</w:t>
      </w:r>
    </w:p>
    <w:p>
      <w:pPr/>
      <w:r>
        <w:rPr/>
        <w:t xml:space="preserve">Помогите подобрать литературу к диплому по теме: "Формирование ручной умелости у детей старшего дошкольного возраста средством аппликации"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издания:
Книги
74.100.54 ; Б73 Богатеева, З. А. Занятия аппликацией в детском саду : кн. для воспитателя дет. сада / З. А. Богатеева. - Москва : Просвещение, 1988. - 223 с. : ил. - Библиогр.: с. 223 (12 назв.). (1361978 - АБ ; 1361982 - АБ ; 1361987 - ЧЗ ; 1361988 – ХР)
74.100.54я7 ; Г96 Гусакова, М. А. Аппликация : [учеб. пособие для учащихся пед. училищ по специальности № 2002 "Дошк. воспитание" и № 2010 "Воспитание в дошк. учреждениях"] / М. А. Гусакова. - Изд. 3-е, доп. и перераб. - Москва : Просвещение, 1987. - 126 с., [48] с. ил. : ил. - (Учебное пособие для учащихся педагогических училищ). - Библиогр.: с. 124-125. (1332424 - АБ ; 1332425 - ЧЗ ; 1332426 - ХР ; 1335019 – АБ)
74.100.54М ; М23 Манохина, Е. В. Декоративное рисование и аппликация в детском саду : метод. пособие для воспитателей ДОУ / Е. В. Манохина ; Мурм. обл. ин-т повышения квалификации работников образования. Каф. дошк. и нач. образования. - Мурманск : Пазори, 2000. – 45 с. : ил. - Библиогр.: с. 46. (1599431 - ХР-ООЭ ; 1603045 - ХР-ООЭ)
Статьи
Жарова, Т. Развивающий эффект аппликации / Т. Жарова // Дошкольное воспитание. - 2007. - № 1. - С. 57-65. - Библиогр.: с. 65 (7 назв.).
Жукова, О. Дошкольный возраст : о развитии руч. умелости / О. Жукова // Дошкольное воспитание. - 2008. - № 8. - С. 34-38.
Кириллова, Ю. Рисуем, лепим, мастерим, готовимся к письму / Ю. Кириллова // Здоровье детей - Первое сентября. - 2014. - № 4. - С. 28-32 : ил.
Шперлинг, Е. Развитие мелкой моторики средствами декоративно-прикладного искусства : для детей ст. группы / Е. Шперлинг // Дошкольное воспитание. - 2011. - № 7. - С. 45-48 : 13 фот.
Электронные ресурсы (с текстами документов можно поработать в залах каталогов и электронных ресурсов на 3-м этаже библиотеки)
Балашова, Ю. С. Формирование художественного творчества и ручной умелости у детей старшего дошкольного возраста в условиях дополнительного образования [Электронный ресурс] : дис. ... канд. пед. наук : 13.00.05 / Балашова Юлия Станиславовна ; [место защиты: Моск. гос. гуманитар. ун-т им. М. А. Шолохова]. - Москва, 2013. – Режим доступа: http://sigla.rsl.ru/, регламентир. (29.10.2016).
Ермаченко, Н. С. Развитие мелкой моторики у детей дошкольного возраста через лоскутное творчество [Электронный ресурс] / Ермаченко Н. С. // Инновационные тенденции развития системы образования : сб. материалов V Междунар. науч.-практ. конф. / ФГБОУ ВПО «Чуваш. гос. ун-т им. И. Н. Ульянова»;  Харьк. нац. пед. ун-т им. Сковороды ; Актюб. регион. гос. ун-т им. К. Жубанова ; ООО «Центр науч. сотрудничества «Интерактив плюс». – Чебоксары, 2016. - С. 152-154. – Режим доступа: http://elibrary.ru/, регламентир. (29.10.2016).
Расширить поиск книг по аппликации в ДОУ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Колдина,  Д. Н. Лепка и аппликация с детьми 6-7 лет : конспекты занятий / Д. Н. Колдина. - Москва : Мозаика-Синтез, 2012. - 55 с., [4] л. цв. ил. : ил. - (Библиотека воспитателя).
Сопровождение ребенка дошкольного и младшего школьного возраста в современном образовательном процессе : материалы Всерос. науч.-практ. конф. (Бокситог. ин-т (филиал) ЛГУ им. А. С. Пушкина, 1 февр. 2013 г.) / [редкол.: Л. И. Мухина и др.]. - Санкт-Петербург : Кн. Дом, 2013. - 178 с. - Библиогр. в конце ст. – Из содерж.: Бумагопластика: развитие ручной умелости как средства подготовки руки к письму в период предшкольной подготовки : [в дет. саду] / И. В. Рыжова. - С. 77-81.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2026-10-16T10:04:20+03:00</dcterms:created>
  <dcterms:modified xsi:type="dcterms:W3CDTF">2026-10-16T10:04:20+03:00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