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№8718 (Мурманск) от 28 ноября 2016
</w:t>
      </w:r>
    </w:p>
    <w:p>
      <w:pPr/>
      <w:r>
        <w:rPr/>
        <w:t xml:space="preserve">Здравствуйте! Подберите, пожалуйста, литературу по теме "Программно-целевой метод в государственном управлении социально-экономическим развитием региона".
Здравствуйте, Ирина. Предлагаем список литературы по Вашему запросу:
Книги
65.050.1я43; Г72 Государство и бизнес. Вопросы теории и практики: моделирование, менеджмент, финансы : [материалы II Междунар. конф., Санкт-Петербург, 20-21 апр. 2010 г. / под общ. ред. В. А. Волкова и др.]. - Санкт-Петербург : Изд-во СЗАГС, 2010. - 274 с. : ил., табл. (1704359 - ХР ; 1704360 - АБ)
65.9(2Рос-4Мур)-21кр; О-75 Основы формирования системы программно-целевого управления региональной программой : (методология и метод. рекомендации по упр. реализацией регион. прогр. "Развитие-2005") / Акад. наук СССР, Кол. науч. центр, Ин-т экон. проблем ; [подгот.: Лузин Г. П. и др.]. - Мурманск : Кол. науч. центр АН СССР ; Апатиты, 1989. - 41 с. : табл. (Бр - ХР)
Статьи
Алексеева, М. Б. Программно-целевое управление инновационным развитием региона / М. Б. Алексеева, В. Ф. Богачев  // Арктика: общество и экономика. - 2011. - Вып. 6. - С. 91-95.
Макарова, С. Н. Совершенствование методики финансового анализа программных расходов бюджета / С. Н. Макарова // Финансы и кредит. - 2014. - № 26. - С. 19-29.
Организационные механизмы программно-целевого регулирования социально-экономического развития субъектов Российской Федерации / Камбачокова М. Н. [и др.] // Вопросы экономики и права. - 2013. - № 9. - С. 91-93.
Пашнов, Э. О. Особенности и условия применения программно-целевого метода в управлении регионом / Э. О. Пашнов, В. В. Боджаева // Вестник Самарского государственного экономического университета. - 2012. - № 1 (87). - С. 59-63.
Электронные ресурсы (с текстами документов можно поработать в залах каталогов и электронных ресурсов на 3-м этаже библиотеки)
Кохужева, С. Н. Программно-целевой метод как инструмент государственного управления социально-экономическим развитием региона [Электронный ресурс] / Кохужева С. Н. // Новые технологии. - 2011. - № 4. - С. 171-174. – Режим доступа: http://elibrary.ru, регламентир. (28.11.2016).
Красулина, О. Ю. Проблемы социально-экономического развития арктических территорий [Электронный ресурс] / Красулина О. Ю. // Иннов: электронный научный журнал. - 2016. - № 3 (28). - С. 1. – Режим доступа: http://elibrary.ru, регламентир. (28.11.2016).
Митрофанова, И. В. Программно-целевой подход к управлению региональными системами: теория и опыт [Электронный ресурс] / Митрофанова И. В. // Журнал экономической теории. - 2006. - № 2. - С. 102-120. – Режим доступа: http://elibrary.ru, регламентир. (28.11.2016).
Федотова, Г. В. Совершенствование методов стратегического управления социально-экономическим развитием [Электронный ресурс] / Федотова Г. В., Анисимова А. С., Белонву Ф. Ч. // Известия Юго-Западного государственного университета. Серия: Экономика. Социология. Менеджмент. - 2016. - № 3 (20). - С. 38-48. – Режим доступа: http://elibrary.ru, регламентир. (28.11.2016).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