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№8735 (Мурманск) от 1 декабря 2016
</w:t>
      </w:r>
    </w:p>
    <w:p>
      <w:pPr/>
      <w:r>
        <w:rPr/>
        <w:t xml:space="preserve">Уважаемые библиографы, добрый день! Помогите описать выходные данные методики: Психолого-педагогическая компетентность учителя Т.А .Графская, ПОИПКРО. Спасибо.
Здравствуйте, Ирина. Предлагаем библиографическое описание интересующей Вас методики:
Графская, Т. А. Психолого-педагогическая компетентность учителя [Электронный ресурс] / Т. А. Графская // NeNuDa.ru : [сайт]. – Электрон. дан. - [Псков?, б. г.]. - Режим доступа: http://nenuda.ru/%D0%BF%D1%81%D0%B8%D1%85%D0%BE%D0%BB%D0%BE%D0%B3%D0%BE-%D0%BF%D0%B5%D0%B4%D0%B0%D0%B3%D0%BE%D0%B3%D0%B8%D1%87%D0%B5%D1%81%D0%BA%D0%B0%D1%8F-%D0%BA%D0%BE%D0%BC%D0%BF%D0%B5%D1%82%D0%B5%D0%BD%D1%82%D0%BD%D0%BE%D1%81%D1%82%D1%8C-%D1%83%D1%87%D0%B8%D1%82%D0%B5%D0%BB%D1%8F-%D1%82-%D0%B0-%D0%B3%D1%80%D0%B0%D1%84%D1%81%D0%BA.html, свободный (01.12.2016).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2026-11-05T04:24:35+03:00</dcterms:created>
  <dcterms:modified xsi:type="dcterms:W3CDTF">2026-11-05T04:24:35+03:00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