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№8790 (Мурманск) от 13 декабря 2016
</w:t>
      </w:r>
    </w:p>
    <w:p>
      <w:pPr/>
      <w:r>
        <w:rPr/>
        <w:t xml:space="preserve">Помощь в оформлении библиографического описания: 
Практика лечения больных муковисцидозом. А.В.Орлов, О.И. Симонова, Е.А. Рославцева. Санкт-Петербург, 2012 год.
Здравствуйте, Анна. Предлагаю Вам библиографическое описание книги:
Орлов, А. В.  Практика лечения больных муковисцидозом : учеб. пособие / А. В.Орлов, О. И. Симонова, Е. А. Рославцева. - Санкт-Петербург : Изд-во СЗГМУ им. И. И. Мечникова, 2012. – 48 с.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2026-11-05T04:04:21+03:00</dcterms:created>
  <dcterms:modified xsi:type="dcterms:W3CDTF">2026-11-05T04:04:21+03:00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