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№8823 (Мурманск) от 25 декабря 2016
</w:t>
      </w:r>
    </w:p>
    <w:p>
      <w:pPr/>
      <w:r>
        <w:rPr/>
        <w:t xml:space="preserve">Возможно ли дистанционно подобрать литературу по данной теме: "Методика использования занимательного материала на уроках окружающего мира в начальной школе / в 3 классе"? Спасибо!
Здравствуйте, Катерина. Выявить источники в строгом соответствии с Вашей формулировкой, к сожалению, не удалось. Возможно, Вам будут полезны следующие издания:
Книги
74.262.0я73 ; М64 Миронов, А. В. Технологии изучения курса "Окружающий мир" в начальной школе (Образовательные технологии овладения младшими школьниками основами естествознания и обществознания) : учеб. пособие / А. В. Миронов. - Ростов-на-Дону : Феникс, 2013. - 509 с. : ил. - (Серия "Высшее образование"). - Библиогр. в конце гл. – Из содерж.: 1.6. Игровая деятельность на уроках «Окружающего мира». – С. 89-97. (1730856 - ЧЗ ; 1730857 – АБ)
74.261 ; О-51 Окружающий мир : 4-й кл. : занимат. материалы к урокам / Изд-во "Учитель" ; авт.-сост. Г. Н. Решетникова. - Волгоград : Учитель, 2009. - 413 с. : ил., табл. - (В помощь преподавателю начальной школы). - Библиогр.: с. 410-411 (22 назв.). (1689041 – АБ)
88.8я2 ; П86 Психолого-педагогический словарь для учителей и руководителей общеобразовательных учреждений. – Ростов-на-Дону : Феникс, 1998. - 540 с. - Библиогр.: с.7-8. – Из содерж.: Занимательность в обучении. – С. 155. (1573371 – ИБО)
74.202.6я7 ; С95 Сычева, Г. Н. Нестандартные уроки в начальной школе : учеб. пособие / Г. Н. Сычева. - Ростов-на-Дону : Феникс, 2010. - 380 с. : ил., табл. - (Серия "Библиотека учителя"). (1696611 - ЧЗ ; 1696612 - АБ ; 1701419 – АБ)
Статьи
Зубрилин, А. А. Дидактические принципы использования занимательности в обучении / А. А. Зубрилин // Информатика и образование. - 2012. - № 10 (239). - C. 76-78.
Козлова, О. А. Роль современных дидактических игр в развитии познавательных интересов и способностей младших школьников / О. А. Козлова // Начальная школа. - 2004. - № 11. - С. 49-52 : ил., 2 табл.
Кузнецова, М. В. Использование детских книг о природе на уроках ознакомления с окружающим миром / Кузнецова М. В. // Воспитание и обучение детей с нарушениями развития. - 2008. - № 4. - С. 44-48.
Мулярчик, Н. Н. Окружающий мир: занимательные задания / Н. Н. Мулярчик // Начальная школа. - 2006. - № 1. - С. 64-68.
Платоненкова, М. М. Занимательные материалы к урокам природоведения / М. М. Платоненкова // Начальная школа. - 2007. - № 9. - С. 103-105.
Электронный ресурс (с текстом документа можно поработать в залах каталогов и электронных ресурсов на 3-м этаже библиотеки)
Искалиева, О. Р. Некоторые подходы к использованию занимательного материала на уроках в начальной школе [Электронный ресурс] / Искалиева О. Р., Бегежанова Б. К., Башиева Г. О. // Новые технологии в образовании : материалы XVII Междунар. науч.-практ. конф. / науч. ред. И. А. Рудакова. – Москва, 2014. - С. 24-27. – Режим доступа: http://elibrary.ru/, регламентир. (26.12.2016).
См. ответы на запросы №№ 4330, 5923, 6187, 7752 в архиве выполненных справок «Виртуального библиографа» и №№ 474, 20398, 21864, 25372, 25623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Дик, Н. Ф. Занимательные математика, русский язык и окружающий мир в начальной школе / Н. Ф. Дик. - Ростов-на-Дону : Феникс, 2008. - 286 с. - (Серия "Начальная школа"). - (Государственные стандарты второго поколения). - Библиогр.: с. 282-283.
Еремьян, К. П. Начальная школа. Занимательные задания по предмету "Окружающий мир" / К. П. Еремьян, Ю. В. Хохлова. - Москва : ЭНАС, 2007. - 131 с. : ил. - (Портфель учителя) (Призовое место в конкурсе Учитель учителю). - Библиогр.: с. 131 (11 назв.).
Зубрилин, А. А. Занимательность в обучении : монография / А. А. Зубрилин ; М-во образования и науки Рос. Федерации, Федер. гос. бюджет. образоват. учреждение высш. проф. образования "Морд. гос. пед. ин-т им. М. Е. Евсевьева". - Саранск : МордГПИ, 2012. - 175 с. : ил. - Библиогр.: с. 168-174 (87 назв.).
Наука и образование в современном обществе : сб. материалов Всерос. науч.-практ. конф., г. Новосибирск, 21-22 окт. 2008 г. - Новосибирск : НИПКиПРО, 2008. - 298 с. - Библиогр. в конце докл. – Из содерж.: Роль занимательности в процессе обучения / В. П. Филатова.
Сухин, И. Г. Занимательные материалы : нач. шк. : скороговорки. Загадки. Кроссворды. Ребусы. Головоломки / И. Г. Сухин. - Москва : ВАКО, 2004. - 237 с. : ил. - (Мастерская учителя). - Библиогр.: с. 222-237 и в тексте.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2026-11-05T03:51:20+03:00</dcterms:created>
  <dcterms:modified xsi:type="dcterms:W3CDTF">2026-11-05T03:51:20+03:00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