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№8901 (Мурманская область) от 25 января 2017
</w:t>
      </w:r>
    </w:p>
    <w:p>
      <w:pPr/>
      <w:r>
        <w:rPr/>
        <w:t xml:space="preserve">Поступила ли в фонд МГОУНБ книга Шепелева Д. Жанна ?
Здравствуйте. Интересующая вас книга в печатном виде в нашу библиотеку не поступала, ее электронную версию можно прочитать только в электронной библиотеке «ЛитРес: Мобильная библиотека»:
Шепелев, Д. Жанна [Электронный ресурс] / Д. Шепелев. – Москва : Литрес, 2016. – 210 с. – Режим доступа: https://www.litres.ru/o-kompanii/biblioteka/ (25.01.2017).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2026-11-05T03:28:34+03:00</dcterms:created>
  <dcterms:modified xsi:type="dcterms:W3CDTF">2026-11-05T03:28:34+03:00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