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№8956 (Мурманск) от 11 февраля 2017
</w:t>
      </w:r>
    </w:p>
    <w:p>
      <w:pPr/>
      <w:r>
        <w:rPr/>
        <w:t xml:space="preserve">Здравствуйте, я бы хотела получить список литературы и список работ( курсовые, рефераты, дипломы) схожие с моей темой (чтобы я могла прийти в вашу библиотеку и познакомиться с этими работами и книгами) тема моей дипломной работы: вовлечённость в интернет как сфера самореализации людей пожилого возраста.
Спасибо!
Здравствуйте, Любовь. Предлагаем Вам библиографический список:
Статьи
Джанян, С. Седой датский юзер / С. Джанян // Огонек. - 2012. - № 13. - С. 34-35.
Поможем освоить Интернет // Вопросы социального обеспечения. - 2012. - № 21. - С. 38.
Радулова, Н. Старейшины блогосферы / Н. Радулова // Огонек. - 2012. - № 13. - С. 34-36.
Электронные ресурсы (с текстами документов можно поработать в залах каталогов и электронных ресурсов на 3-м этаже библиотеки)
Видясова (Бершадская), Л. А. Технологии электронного правительства и инструменты электронного участия: новые возможности для жителей Петербурга «старшего возраста» [Электронный ресурс] / Видясова (Бершадская) Л. А. // Государство и граждане в электронной среде: теория и технологии исследований : тр. XVIII объедин. конф. "Интернет и соврем. о-во" (IMS-2015), Санкт-Петербург, 23-25 июня 2015 г. / Ун-т ИТМО ; Б-ка Рос. акад. наук. - Санкт-Петербург, 2015. - С. 159-167. - Режим доступа: http://elibrary.ru, регламентир. (11.02.2017).
Высоцкая, И. В. Модели и технологии обучения людей пожилого возраста: анализ отечественных и зарубежных подходов [Электронный ресурс] / Высоцкая И. В., Митина А. М. // Primo Aspectu. - 2010. - Т. 8, № 9. - С. 118-122. - Режим доступа: http://elibrary.ru, регламентир. (11.02.2017).
Гасумова, С. Е. Адаптация пожилых людей в условиях информатизации: понятийный аппарат и анализ государственной политики России [Электронный ресурс] / Гасумова С. Е. // Вестник Пермского университета. Серия: Политология. - 2015. - № 2. - С. 189-205. - Режим доступа: http://elibrary.ru, регламентир. (11.02.2017).
Григорьева, И. А. Интернет в жизни пожилых: намерения и реальность [Электронный ресурс] / И. А. Григорьева, В. Н. Келасьев // Социологические исследования. – 2016. - № 11. - C. 82-85. - Режим доступа: https://dlib.eastview.com/browse/doc/48175312, регламентир. (11.02.2017).
Интернет и пожилые: включенность старших возрастных групп и внимание к их проблемам [Электронный ресурс] / Л. А. Бершадская [и др.] // Информационные ресурсы России. - 2014. - № 5. - С. 11-15. - Режим доступа: http://elibrary.ru, регламентир. (11.02.2017).
Сергеева, О. В. Пожилые люди за компьютером [Электронный ресурс] / О. В. Сергеева // Человек. – 2014. - № 3. - C. 42-46. - Режим доступа: https://dlib.eastview.com/browse/doc/41886542, регламентир. (11.02.2017).
Смолькин, А. А. Трудовой потенциал пожилых людей [Электронный ресурс] / А. А. Смолькин // Социологические исследования. – 2014. - № 5. - C. 97-103. - Режим доступа: https://dlib.eastview.com/browse/doc/41447747, регламентир. (11.02.2017).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2026-11-05T03:17:16+03:00</dcterms:created>
  <dcterms:modified xsi:type="dcterms:W3CDTF">2026-11-05T03:17:16+03:00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