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№8975 (Мурманская область) от 14 февраля 2017
</w:t>
      </w:r>
    </w:p>
    <w:p>
      <w:pPr/>
      <w:r>
        <w:rPr/>
        <w:t xml:space="preserve">Есть литература о остром холецистите?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документовдля физических лиц:
Книги
54.135.2,11; З-12 Заболевания желчного пузыря : холецистит, холангит / [сост. А. В. Седов]. – Москва : АСТ, 2008. - 126 с. (1668387 - АБ 1668388 - АБ)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(1708796 - МЕД)
Статьи
Балаян, Г. З. Особенности клинической картины и течения острого холецистита в зависимости от возраста пациентов / Балаян Г. З. // Клиническая медицина. – 2016. - № 2. – С. 133-137.
Белов, И. Острый холецестит / И. Белов // Медицинская газета. - 2003. - 5 сент. - С. 9.
Затевахин, И. И. Лечебная тактика при остром холецистите /  Затевахин И. И., Магомедова Э. Г. // Российский медицинский журнал. - 2005. - № 4. - С. 17.
Новые малоинвазивные методы лечения больных острым холециститом / И. Е. Хатьков [и др.] // Эндоскопическая хирургия. - 2012. - № 1. - С. 3-8.
Электронные ресурсы
Алексеев, А. М. Сравнительная оценка методов хирургического лечения при остром холецистите [Электронный ресурс] / Алексеев А. М., Баранов А. И., Серебренников В. В. // Сибирский медицинский журнал. - 2012. - Т. 108, № 1. - С. 32-34. – Режим доступа: http://elibrary.ru, регламентир. (14.02.2017).
Острый калькулезный холецистит (протоколы диагностики и лечения) [Электронный ресурс] // Вестник хирургии им. И.И. Грекова. - 2007. - Т. 166, № 3. - С. 75-77. – Режим доступа: http://elibrary.ru, регламентир. (14.02.2017).
См. также ответ на запрос № 8939 в архиве выполненных справок «Виртуального библиографа». 
С уважением, главный библиограф зала естественно-научной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2026-11-01T15:19:20+03:00</dcterms:created>
  <dcterms:modified xsi:type="dcterms:W3CDTF">2026-11-01T15:19:20+03:00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