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№8981 (Мурманск) от 16 февраля 2017
</w:t>
      </w:r>
    </w:p>
    <w:p>
      <w:pPr/>
      <w:r>
        <w:rPr/>
        <w:t xml:space="preserve">Здравствуйте, помогите подобрать список литературы по теме: Методика преподавания литературного краеведения. Спасибо!
Здравствуйте, Инна. Предлагаем Вам библиографический список:
Книги
74.268.33(2=Рус) ; Г69 Горланов, Г. Е. Литературное краеведение в школе / Г. Е. Горланов. - Саратов : Приволж. кн. изд-во, Пенз. отд-ние ; Пенза, 1988. - 92 с. - Библиогр.: с. 91-94. (1340508 – ЧЗ)
74.268.3 ; Л64 Литературное краеведение в школе : [сб. ст.] / сост. М. Д. Янко. - Москва : Просвещение, 1976. - 95 с. : ил. - (Пособие для учителей). - Библиогр. в конце ст. (905560 - ХР-Обяз.экз. ; 905554 – ХР)
74.268.33(2=Рус) ; Л64 Литературное краеведение в школе : [сб. ст.] : (в помощь учителю) / Иван. гос. пед. ин-т ; под ред. П. В. Куприяновского. - Иваново : Кн. изд-во, 1955. - 132 с. - Библиогр. по шк. краеведению: с. 131-132. (262498 – ХР)
74.268.3 ; Я62 Янко, М. Д. Литературное краеведение в школе / М. Д. Янко. - Москва : Просвещение, 1965. - 192 с. : ил. - Библиогр.: с. 187-192. (519250 – ХР)
Статьи
Ситникова, Т. В. Организация работы по литературному краеведению / Ситникова Т. В. // Литература в школе. - 2016. - № 8. - С. 37-38. - Библиогр. в конце ст.
Тарасова, Л. А. Литературное краеведение в школе / Л. А. Тарасова // Уроки литературы. - 2013. - № 9. - С. 13-15.
Челышева, И. Л. Литературное краеведение : Х-ХI кл. / Челышева И. Л. // Литература в школе. - 2015. - № 6. - С. 36-38 : фот.
Электронные ресурсы (с текстами документов можно поработать в залах каталогов и электронных ресурсов на 3-м этаже библиотеки)
Марфинец, Н. В. Модель реализации содержания литературного краеведения в современной школе [Электронный ресурс] / Марфинец Н. В. // Актуальные проблемы гуманитарных и естественных наук. - 2013. - № 11. - С. 190-196. – Режим доступа: http://elibrary.ru/, регламентир. (16.02.2017).
Прокофьева, А. Г. Краеведение как основной региональный компонент литературного образования [Электронный ресурс] : дис. ... д-ра пед. наук : 13.00.02 / Прокофьева Алла Георгиевна. - Санкт-Петербург, 1997. - 411 с. – Режим доступа: http://sigla.rsl.ru/, регламентир. (16.02.2017).
Прокофьева, А. Г. Пути использования краеведения в процессе обучения школьников литературе [Электронный ресурс] / Прокофьева А. Г. // Самарский научный вестник. - 2014. - № 2. - С. 96-100. – Режим доступа: http://elibrary.ru/, регламентир. (16.02.2017).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Инновационные процессы в преподавании русского языка и литературы : сб. ст. по материалам науч.-практ. конф., (Пермь, 24-25 марта 2008 г.) / [редкол.: ... Е. А. Рябухина (отв. ред.) и др.]. - Пермь : ПГПУ, 2008. - 408 с. : ил. - Библиогр. в конце докл. – Из содерж.: К вопросу о преподавании литературного краеведения в современной школе / С. М. Иванова. - С. 330-336.
Я. А. Роткович : материалы науч.-практ. конф., посвящ. столетию со дня рождения учен., 1-3 февр. 2009 г. : в 2 ч. / [редкол.: ... И. В. Рогожина]. - Самара : Изд-во ПГСГА, 2010.Ч. 1 : Педагогические науки. - 167 с. : ил. - Библиогр. в подстроч. примеч. – Из содерж.: Литературное краеведение: проблема организации творческой деятельности учащихся : (из опыта работы) / Ц. Л. Дондокова. - С. 87-91 ; Литературное краеведение в системе работы учителя-словесника / Лукьянчикова Н. В. - С. 94-98 ; Краеведение как литературоведческая и методическая проблема / Прокофьева А. Г. - С. 111-116.
Стародуб, К. В. Литературное краеведение в школе : метод. рекомендации. Материалы к урокам. Лит. экскурсии / К. Стародуб. - Москва : Дрофа, 2003. - 367с., [16] л. цв. ил. : ил., факс., портр. - (Писатель в школе).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2026-11-05T03:08:36+03:00</dcterms:created>
  <dcterms:modified xsi:type="dcterms:W3CDTF">2026-11-05T03:08:36+03:00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