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№9171 (Мурманская область) от 30 марта 2017
</w:t>
      </w:r>
    </w:p>
    <w:p>
      <w:pPr/>
      <w:r>
        <w:rPr/>
        <w:t xml:space="preserve">здравствуйте,прошу подобрать литературу по теме : " роль медсестры в лечебно диагностическом процесе травматологического отделения" , "особености ухода за пациентами с обморожениями" (книги,статьи,электронные ресурсы)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образования] / Н. В. Барыкина, А. Б. Кабарухин ; под общ. ред. Б. В. Кабарухина. - Ростов-на-Дону : Феникс, 2009. - 474 с. (1677853 - МЕД)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- Изд. 2-е. - Ростов-на-Дону : Феникс, 2016. - 447 с. (1760356 - МЕД)
54.581я723; Б26 Барыкина, Н. В. Травматология для медицинских колледжей : [учеб. пособие для студентов сред. спец. учеб. заведений] / Н. В. Барыкина ; под ред. Б. В. Кабарухина. - Изд. 2-е, перераб. и доп. - Ростов-на-Дону : Феникс, 2007. - 319 с. (1650769 - МЕД)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54.581я723; К73 Котельников, Г. П. Травматология : [учеб. для студентов учреждений сред. проф. образования] / Г. П. Котельников, В. Ф. Мирошниченко. – Москва : ГЭОТАР-Медиа, 2011. - 287 с. (1701996 - МЕД)
Статьи
Бойков, В. П. Наблюдение и уход за больными с переломами шейки бедренной кости / В. П. Бойков, О. Г. Лихутина, А. В. Голенков // Медицинская сестра. - 2009. - № 5. - С. 3-6.
Волочаева, М. В. Сестринский уход в хирургическом отделении / Волочаева М. В., Филиппова Н. В. // Медицинская сестра. - 2010. - № 2. - С. 6-9.
Героева, Е. В. Сестринский уход в лечении и реабилитации пациентов с переломом шейки бедренной кости / Е. В. Героева // Медсестра. - 2011. - № 7. - С. 30-32.
Комиссарова, О. П. Сестринская помощь при травмах / О. П. Комиссарова // Сестринское дело. - 2003. - № 4/5. - С. 66-88.
Роль среднего медицинского персонала в лечении пострадавших с открытой травмой конечности / Н. И. Караванова [и др.] // Медицинская помощь. - 2006. - № 6. - С. 46-47.
Ответ на 2-й вопрос см. в архиве выполненных справок «Виртуального библиографа» под № 9173.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2026-09-17T13:24:43+03:00</dcterms:created>
  <dcterms:modified xsi:type="dcterms:W3CDTF">2026-09-17T13:24:43+03:00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