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№9200 (Мурманская область) от 5 апреля 2017
</w:t>
      </w:r>
    </w:p>
    <w:p>
      <w:pPr/>
      <w:r>
        <w:rPr/>
        <w:t xml:space="preserve">Здравствуйте, помогите, пожалуйста,  подобрать литературу по теме проекта "Мир увлечений современных детей: 1. компьютерные и информационные технологии 2.активный образ жизни"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из фондов нашей библиотеки по первой теме, которые можно заказать через электронную доставку документов для юридических лиц:
Книга
Современные дети - какие они? : материалы Всерос. научно-практ. конф., 22-24 дек. 2010 г. / [отв. ред.: А. А. Смага]. Т. 1. - 2012. - 292 с. : табл. (1711371 - ХР-ООЭ 1711372 - ХР-ООЭ 1711373 - ХР-ООЭ)
Статьи
Айбятуллина, Ю. В. Особенности работы с подростками в социальных сетях / Ю. В. Айбятуллина // Журнал практического психолога. - 2013. - № 1 : Спец. вып. "Интернет-консультирование и психотерапия в России к 3-х летию Федерации психологов-консультантов онлайн". - С. 161-163.
Алмаева, В. В. Повышение эффективности воспитания подростков с помощью информационных технологий / В. В. Алмаева // Информатика и образование. - 2008. - № 4. - С. 27-30.
Беловол, Е. В. Разработка опросника для оценки степени увлеченности ролевыми компьютерными играми / Е. В. Беловол, И. В. Колотилова // Психологический журнал. - 2011. - Т. 32, № 6. - С. 49-58.
Гришина, А. В. Тест-опросник степени увлеченности младших подростков компьютерными играми / А. В. Гришина // Вестник Московского университета. Серия 14, Психология. - 2014. - № 4. - С. 131-141.
Гуркина, О. А. Мотивы использования виртуальных социальных сетей подростками / О. А. Гуркина, Д. В. Мальцева // Социологические исследования. - 2015. - № 5. - С. 123-130.
Марселли, Д. Она много времени проводит в интернете / Д. Марселли // Psychologies. - 2015. - № 5. - С. 91.
Самойлова, И. Интернет глазами подростков : сфера применения / И. Самойлова // Библиотека. - 2015. - № 10. - С. 20-24.
Собкин, В. С. Современный подросток в социальных сетях / В. С. Собкин // Педагогика. - 2016. - № 8. - С. 61-73.
Цымбаленко, С. Б. Социальное пространство первого интернет-поколения России (новая медиасреда детей и подростков) / С. Б. Цымбаленко // Мир психологии. - 2012. - № 4. - С. 131-137.
Шульга, О. Скованные одной сетью / О. Шульга // Семья и школа. - 2013. - № 1/2. - С. 6-8.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2026-11-05T02:06:06+03:00</dcterms:created>
  <dcterms:modified xsi:type="dcterms:W3CDTF">2026-11-05T02:06:06+03:00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