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№9202 (Мурманская область) от 5 апреля 2017
</w:t>
      </w:r>
    </w:p>
    <w:p>
      <w:pPr/>
      <w:r>
        <w:rPr/>
        <w:t xml:space="preserve">Здравствуйте! Возможно ли уточнить полное библиографическое описание статьи под названием "Сани: забава, отдых, спорт". Возможно она была опубликована в газете "Комсомолец Заполярья". Спасибо.
Здравствуйте, к сожалению, по тем сведениям, которые Вы предоставили, в базе данных библиотеки такой статьи не найдено.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2026-11-05T02:05:31+03:00</dcterms:created>
  <dcterms:modified xsi:type="dcterms:W3CDTF">2026-11-05T02:05:31+03:00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