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№9222 (Мурманск) от 10 апреля 2017
</w:t>
      </w:r>
    </w:p>
    <w:p>
      <w:pPr/>
      <w:r>
        <w:rPr/>
        <w:t xml:space="preserve">Требуется литература на тему: перспектива развития нефтедобычи и переработки нефти на Кольском полуострове.
Здравствуйте, Дмитрий. Предлагаем Вам библиографический список:
Книги
65.9(21)кр ; Е24 Европейский Север: инновационное освоение морских ресурсов (образование - наука - производство) (10 марта 2011 г.) : сб. докл.по материалам междунар. науч.-практ. конф. - Мурманск : Изд-во МГТУ, 2011. - 190 с. : ил., табл. - Из содерж.: Проблемы и возможности инновационного развития нефтегазового комплекса: стратегическое видение / Ларичкин Ф. Д., Череповицын А. Е., Фадеев А. М. - С. 114-117. (Ф-1704891 - ХР-ООЭ Ф-1704892 - ХР-ООЭ Ф-1704893 - ХР- ООЭ)
65.9(21)кр ; С28 Север и Арктика в новой парадигме мирового развития = The north and the arctic in the new paradigm of world development: Лузинские чтения - 2010 : тез. докл. V междунар. науч.-практ. конф. (Апатиты, 8-10 апр. 2010 г.) / [редкол.: Ф. Д. Ларичкин (пред.) и др.]. - Апатиты : Кол. науч. центр РАН, 2010. - 220 с. : ил. - Из содерж.: Стратегический анализ возможностей и угроз освоения углеводородных ресурсов Западной Арктики / А. Е. Череповицын, А. М. Жуков. - С. 61-69. (Ф-1689673 - ХР-Обяз.экз. Ф-1689674 - ХР-Обяз.экз.)
65.9(21)кр ; С83 Стратегия морской деятельности России и экономика природопользования в Арктике. Арктика - 2012 : IV Всерос. мор. науч.-практ.  конф., Мурманск, 7-8 июня 2012 г. : материалы конф. / [редкол.: Козьменко С. Ю. и др.]. - Мурманск : Мурм. гос. техн. ун-т, 2012. - 198 с. : ил., цв. ил., карты, табл. – Из содерж.: Перспективы развития регионального рынка сервисных услуг при освоении месторождений углеводородов Арктического континентального шельфа / Ф. Д. Ларичкин, А. М. Фадеев, К. В. Молоцов ; Инновационные подходы к формированию системы рационального недропользования в Арктике / В. А. Цукерман. (Ф-1713157 - ХР-ООЭ Ф-1713158 - ХР-ООЭ Ф-1713159 - ХР- ООЭ)
65.305.14кр ; Ф15 Фадеев, А. М. Управление нефтегазовым комплексом нового добывающего региона при освоении морских углеводородных месторождений Арктики / А. М. Фадеев ; Рос. акад. наук, Кол. науч. центр, Ин-т экон. проблем им. Г. П. Лузина. - Апатиты : Изд-во Кол. науч. центра РАН, 2011. - 98 с. : ил., табл. (1705191 - ХР-ООЭ 1705192 - ХР-ООЭ)
65.305.14 ; G71 Grace, J. D. Russian oil supply : performance and prospects / J. D. Grace. - Oxford [etc.] : Oxford univ. press for the Oxford inst. for energy studies, 2005. - 288 с. (И-18279 – ИНО)
Статьи
Буч, О. В. Принципы формирования в Мурманской области технологического кластера шельфовой добычи в Арктике / О. В. Буч // Арктика: общество и экономика. - 2013. - Вып. 9. - С. 66-70 : табл.
Михова, А. Нефть диктует правила : [перспективы освоения углеводород. шельфовых месторождений в Арктике на фоне междунар. экон. и полит. ситуаций] / А. Михова // Аргументы и факты. АиФ на Мурмане. - 2015. - № 39 (23/29 сент.). - С. 1.   
Скуфьин, П. К.  Нефтяная альтернатива человечества / П. К. Скуфьин // Вестник Кольского научного центра РАН. - 2012. - № 1. - С. 38-54 : ил.: рис. ; То же [Электронный ресурс]. – Режим доступа: https://vivaldi.mgounb.ru/stat%60qi/vestnik_knc_-_2012_-_n1_-_%d1%81.38-54.pdf/view, свобод. (11.04.2017).
Создание парка шельфовой разведки // Мурманская миля. - 2015. - № 2. - С. 13.
Усов, Е. Заполярная нефть: малые запасы, большие риски : [состояние нефтедобычи на Аркт. шельфе] / Е. Усов // Экология и право. - 2013. - № 5 (53). - С. 6-7.
Фадеев, А. М. Оценка мирового рынка энергетических ресурсов и перспективы международного сотрудничества при освоении арктических углеводородных месторождений / А. М. Фадеев // Арктика: общество и экономика. - 2012. - Вып. 8. - С. 25-33 : табл.
Ягупов, И. Освоение шельфа сомнению не подлежит / И. Ягупов ; фот. Л. Федосеева // Мурманский вестник. - 2016. - 18 нояб.  - С. 1,2 ; То же [Электронный ресурс]. – Режим доступа: https://vivaldi.mgounb.ru/Stat`qi/Murmanskij-vestnik_2016-11-18_N222_s.1_c.pdf,  https://vivaldi.mgounb.ru/Stat`qi/Murmanskij-vestnik_2016-11-18_N222_s.2_b.pdf, собод. (11.04.2017)
С уважением, главный библиограф отдела краеведения Фролова О. Н. и главный библиограф отдела библиотечного обслуживания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2026-11-05T01:58:41+03:00</dcterms:created>
  <dcterms:modified xsi:type="dcterms:W3CDTF">2026-11-05T01:58:41+03:00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